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44902" w14:textId="380E44BD" w:rsidR="00DB2829" w:rsidRPr="003725C3" w:rsidRDefault="00DB2829" w:rsidP="00DB2829">
      <w:pPr>
        <w:rPr>
          <w:rFonts w:cstheme="minorHAnsi"/>
          <w:b/>
          <w:bCs/>
          <w:color w:val="005EB8"/>
          <w:sz w:val="28"/>
          <w:szCs w:val="28"/>
        </w:rPr>
      </w:pPr>
    </w:p>
    <w:p w14:paraId="2E41E355" w14:textId="0234C271" w:rsidR="00DB2829" w:rsidRPr="003725C3" w:rsidRDefault="008754E7" w:rsidP="00E05735">
      <w:pPr>
        <w:pStyle w:val="Heading1"/>
        <w:rPr>
          <w:rFonts w:ascii="Arial" w:hAnsi="Arial" w:cs="Arial"/>
          <w:color w:val="005EB8"/>
        </w:rPr>
      </w:pPr>
      <w:r w:rsidRPr="003725C3">
        <w:rPr>
          <w:rFonts w:ascii="Arial" w:hAnsi="Arial" w:cs="Arial"/>
          <w:color w:val="005EB8"/>
        </w:rPr>
        <w:t xml:space="preserve">Older Peoples Mental Health Community Teams </w:t>
      </w:r>
    </w:p>
    <w:p w14:paraId="6CA87A71" w14:textId="7A2E00DA" w:rsidR="00DB2829" w:rsidRPr="003725C3" w:rsidRDefault="008754E7" w:rsidP="00E05735">
      <w:pPr>
        <w:pStyle w:val="Heading1"/>
        <w:rPr>
          <w:rFonts w:ascii="Arial" w:hAnsi="Arial" w:cs="Arial"/>
          <w:color w:val="005EB8"/>
        </w:rPr>
      </w:pPr>
      <w:r w:rsidRPr="003725C3">
        <w:rPr>
          <w:rFonts w:ascii="Arial" w:hAnsi="Arial" w:cs="Arial"/>
          <w:color w:val="005EB8"/>
        </w:rPr>
        <w:t>Information for people using our service</w:t>
      </w:r>
    </w:p>
    <w:p w14:paraId="62CDCFBE" w14:textId="77777777" w:rsidR="00BE0D36" w:rsidRDefault="00BE0D36" w:rsidP="00DB2829">
      <w:pPr>
        <w:rPr>
          <w:rFonts w:cstheme="minorHAnsi"/>
          <w:b/>
          <w:bCs/>
          <w:color w:val="000000" w:themeColor="text1"/>
          <w:sz w:val="28"/>
          <w:szCs w:val="28"/>
        </w:rPr>
      </w:pPr>
    </w:p>
    <w:p w14:paraId="3DE70224" w14:textId="583ACCC0" w:rsidR="00DB2829" w:rsidRPr="00CC46C4" w:rsidRDefault="00DB2829" w:rsidP="00DB2829">
      <w:pPr>
        <w:rPr>
          <w:rFonts w:cstheme="minorHAnsi"/>
          <w:b/>
          <w:bCs/>
          <w:color w:val="000000" w:themeColor="text1"/>
          <w:sz w:val="28"/>
          <w:szCs w:val="28"/>
        </w:rPr>
      </w:pPr>
      <w:r w:rsidRPr="00CC46C4">
        <w:rPr>
          <w:rFonts w:cstheme="minorHAnsi"/>
          <w:b/>
          <w:bCs/>
          <w:noProof/>
          <w:color w:val="000000" w:themeColor="text1"/>
          <w:sz w:val="28"/>
          <w:szCs w:val="28"/>
        </w:rPr>
        <mc:AlternateContent>
          <mc:Choice Requires="wps">
            <w:drawing>
              <wp:anchor distT="0" distB="0" distL="114300" distR="114300" simplePos="0" relativeHeight="251659264" behindDoc="0" locked="0" layoutInCell="1" allowOverlap="1" wp14:anchorId="4658B918" wp14:editId="3F0D8123">
                <wp:simplePos x="0" y="0"/>
                <wp:positionH relativeFrom="column">
                  <wp:posOffset>1695450</wp:posOffset>
                </wp:positionH>
                <wp:positionV relativeFrom="paragraph">
                  <wp:posOffset>301625</wp:posOffset>
                </wp:positionV>
                <wp:extent cx="3609975" cy="361950"/>
                <wp:effectExtent l="0" t="0" r="2857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975" cy="3619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FD231" id="Rectangle 1" o:spid="_x0000_s1026" alt="&quot;&quot;" style="position:absolute;margin-left:133.5pt;margin-top:23.75pt;width:284.2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" filled="f" strokecolor="#172c51" strokeweight="1pt"/>
            </w:pict>
          </mc:Fallback>
        </mc:AlternateContent>
      </w:r>
      <w:r w:rsidRPr="00CC46C4">
        <w:rPr>
          <w:rFonts w:cstheme="minorHAnsi"/>
          <w:b/>
          <w:bCs/>
          <w:color w:val="000000" w:themeColor="text1"/>
          <w:sz w:val="28"/>
          <w:szCs w:val="28"/>
        </w:rPr>
        <w:t xml:space="preserve">Your Named Worker is: </w:t>
      </w:r>
    </w:p>
    <w:p w14:paraId="6249F64B" w14:textId="77777777" w:rsidR="00DB2829" w:rsidRPr="00CC46C4" w:rsidRDefault="00DB2829" w:rsidP="00DB2829">
      <w:pPr>
        <w:spacing w:line="480" w:lineRule="auto"/>
        <w:rPr>
          <w:rFonts w:cstheme="minorHAnsi"/>
          <w:sz w:val="28"/>
          <w:szCs w:val="28"/>
        </w:rPr>
      </w:pPr>
      <w:r w:rsidRPr="00CC46C4">
        <w:rPr>
          <w:rFonts w:cstheme="minorHAnsi"/>
          <w:noProof/>
          <w:sz w:val="28"/>
          <w:szCs w:val="28"/>
        </w:rPr>
        <mc:AlternateContent>
          <mc:Choice Requires="wps">
            <w:drawing>
              <wp:anchor distT="0" distB="0" distL="114300" distR="114300" simplePos="0" relativeHeight="251661312" behindDoc="0" locked="0" layoutInCell="1" allowOverlap="1" wp14:anchorId="2362D4D7" wp14:editId="041FF1F6">
                <wp:simplePos x="0" y="0"/>
                <wp:positionH relativeFrom="column">
                  <wp:posOffset>1685925</wp:posOffset>
                </wp:positionH>
                <wp:positionV relativeFrom="paragraph">
                  <wp:posOffset>484505</wp:posOffset>
                </wp:positionV>
                <wp:extent cx="3609975" cy="3619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975" cy="3619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BB1EF" id="Rectangle 5" o:spid="_x0000_s1026" alt="&quot;&quot;" style="position:absolute;margin-left:132.75pt;margin-top:38.15pt;width:284.2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" filled="f" strokecolor="#172c51" strokeweight="1pt"/>
            </w:pict>
          </mc:Fallback>
        </mc:AlternateContent>
      </w:r>
      <w:r w:rsidRPr="00CC46C4">
        <w:rPr>
          <w:rFonts w:cstheme="minorHAnsi"/>
          <w:sz w:val="28"/>
          <w:szCs w:val="28"/>
        </w:rPr>
        <w:t>Named worker:</w:t>
      </w:r>
    </w:p>
    <w:p w14:paraId="4A7A8592" w14:textId="77777777" w:rsidR="00DB2829" w:rsidRPr="00CC46C4" w:rsidRDefault="00DB2829" w:rsidP="00DB2829">
      <w:pPr>
        <w:spacing w:line="480" w:lineRule="auto"/>
        <w:rPr>
          <w:rFonts w:cstheme="minorHAnsi"/>
          <w:sz w:val="28"/>
          <w:szCs w:val="28"/>
        </w:rPr>
      </w:pPr>
      <w:r w:rsidRPr="00CC46C4">
        <w:rPr>
          <w:rFonts w:cstheme="minorHAnsi"/>
          <w:sz w:val="28"/>
          <w:szCs w:val="28"/>
        </w:rPr>
        <w:t>Team base:</w:t>
      </w:r>
    </w:p>
    <w:p w14:paraId="4B472A1E" w14:textId="166E22FC" w:rsidR="00D14A4D" w:rsidRPr="00DB2829" w:rsidRDefault="00DB2829" w:rsidP="00DB2829">
      <w:pPr>
        <w:spacing w:line="480" w:lineRule="auto"/>
        <w:rPr>
          <w:rFonts w:cstheme="minorHAnsi"/>
          <w:sz w:val="28"/>
          <w:szCs w:val="28"/>
        </w:rPr>
      </w:pPr>
      <w:r w:rsidRPr="00CC46C4">
        <w:rPr>
          <w:rFonts w:cstheme="minorHAnsi"/>
          <w:noProof/>
          <w:sz w:val="28"/>
          <w:szCs w:val="28"/>
        </w:rPr>
        <mc:AlternateContent>
          <mc:Choice Requires="wps">
            <w:drawing>
              <wp:anchor distT="0" distB="0" distL="114300" distR="114300" simplePos="0" relativeHeight="251660288" behindDoc="0" locked="0" layoutInCell="1" allowOverlap="1" wp14:anchorId="132D7961" wp14:editId="58922077">
                <wp:simplePos x="0" y="0"/>
                <wp:positionH relativeFrom="column">
                  <wp:posOffset>1676400</wp:posOffset>
                </wp:positionH>
                <wp:positionV relativeFrom="paragraph">
                  <wp:posOffset>9525</wp:posOffset>
                </wp:positionV>
                <wp:extent cx="3609975" cy="361950"/>
                <wp:effectExtent l="0" t="0" r="28575"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975" cy="3619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EF502" id="Rectangle 4" o:spid="_x0000_s1026" alt="&quot;&quot;" style="position:absolute;margin-left:132pt;margin-top:.75pt;width:284.2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" filled="f" strokecolor="#172c51" strokeweight="1pt"/>
            </w:pict>
          </mc:Fallback>
        </mc:AlternateContent>
      </w:r>
      <w:r w:rsidRPr="00CC46C4">
        <w:rPr>
          <w:rFonts w:cstheme="minorHAnsi"/>
          <w:sz w:val="28"/>
          <w:szCs w:val="28"/>
        </w:rPr>
        <w:t>Telephone number:</w:t>
      </w:r>
      <w:r w:rsidRPr="00CC46C4">
        <w:rPr>
          <w:rFonts w:cstheme="minorHAnsi"/>
          <w:noProof/>
          <w:sz w:val="28"/>
          <w:szCs w:val="28"/>
        </w:rPr>
        <w:t xml:space="preserve"> </w:t>
      </w:r>
    </w:p>
    <w:p w14:paraId="3EF32BC6" w14:textId="00937450" w:rsidR="004054B6" w:rsidRDefault="004054B6"/>
    <w:p w14:paraId="409171A2" w14:textId="56F76670" w:rsidR="00D14A4D" w:rsidRDefault="000516AC">
      <w:r>
        <w:rPr>
          <w:noProof/>
          <w:color w:val="4472C4" w:themeColor="accent1"/>
        </w:rPr>
        <w:drawing>
          <wp:inline distT="0" distB="0" distL="0" distR="0" wp14:anchorId="6C21B552" wp14:editId="64CF87EA">
            <wp:extent cx="5724525" cy="4162425"/>
            <wp:effectExtent l="0" t="0" r="9525" b="9525"/>
            <wp:docPr id="1007369534" name="Picture 1" descr="Two women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69534" name="Picture 1" descr="Two women talking to each oth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5DB1DD92" w14:textId="77777777" w:rsidR="00D14A4D" w:rsidRDefault="00D14A4D"/>
    <w:p w14:paraId="673F6678" w14:textId="6DA38E6E" w:rsidR="00D14A4D" w:rsidRDefault="00D14A4D"/>
    <w:p w14:paraId="7FD3B37D" w14:textId="632D64ED" w:rsidR="00562E8A" w:rsidRDefault="00562E8A" w:rsidP="79B88E80">
      <w:pPr>
        <w:rPr>
          <w:rFonts w:ascii="Arial" w:hAnsi="Arial" w:cs="Arial"/>
          <w:b/>
          <w:bCs/>
          <w:color w:val="000000" w:themeColor="text1"/>
          <w:sz w:val="28"/>
          <w:szCs w:val="28"/>
        </w:rPr>
      </w:pPr>
    </w:p>
    <w:p w14:paraId="4EAE383E" w14:textId="4F25FFD0" w:rsidR="00F56A56" w:rsidRPr="00232900" w:rsidRDefault="00D14A4D" w:rsidP="00D14A4D">
      <w:pPr>
        <w:rPr>
          <w:rFonts w:cstheme="minorHAnsi"/>
          <w:b/>
          <w:bCs/>
          <w:color w:val="000000" w:themeColor="text1"/>
          <w:sz w:val="28"/>
          <w:szCs w:val="28"/>
        </w:rPr>
      </w:pPr>
      <w:r w:rsidRPr="00232900">
        <w:rPr>
          <w:rFonts w:cstheme="minorHAnsi"/>
          <w:b/>
          <w:bCs/>
          <w:color w:val="000000" w:themeColor="text1"/>
          <w:sz w:val="28"/>
          <w:szCs w:val="28"/>
        </w:rPr>
        <w:lastRenderedPageBreak/>
        <w:t>Who are</w:t>
      </w:r>
      <w:r w:rsidR="000275A9" w:rsidRPr="00232900">
        <w:rPr>
          <w:rFonts w:cstheme="minorHAnsi"/>
          <w:b/>
          <w:bCs/>
          <w:color w:val="000000" w:themeColor="text1"/>
          <w:sz w:val="28"/>
          <w:szCs w:val="28"/>
        </w:rPr>
        <w:t xml:space="preserve"> we?</w:t>
      </w:r>
    </w:p>
    <w:p w14:paraId="4A51653B" w14:textId="79121C8A" w:rsidR="00D14A4D" w:rsidRPr="00232900" w:rsidRDefault="00D14A4D" w:rsidP="00D14A4D">
      <w:pPr>
        <w:rPr>
          <w:rFonts w:cstheme="minorHAnsi"/>
          <w:sz w:val="28"/>
          <w:szCs w:val="28"/>
        </w:rPr>
      </w:pPr>
      <w:r w:rsidRPr="00232900">
        <w:rPr>
          <w:rFonts w:cstheme="minorHAnsi"/>
          <w:sz w:val="28"/>
          <w:szCs w:val="28"/>
        </w:rPr>
        <w:t xml:space="preserve">Our service is part of Humber Teaching NHS Foundation Trust, the organisation that provides mental health services across the Hull and East Riding area. </w:t>
      </w:r>
    </w:p>
    <w:p w14:paraId="2FA55FA7" w14:textId="77777777" w:rsidR="00D14A4D" w:rsidRDefault="00D14A4D" w:rsidP="00D14A4D">
      <w:pPr>
        <w:rPr>
          <w:rFonts w:cstheme="minorHAnsi"/>
          <w:sz w:val="28"/>
          <w:szCs w:val="28"/>
        </w:rPr>
      </w:pPr>
      <w:r w:rsidRPr="00232900">
        <w:rPr>
          <w:rFonts w:cstheme="minorHAnsi"/>
          <w:sz w:val="28"/>
          <w:szCs w:val="28"/>
        </w:rPr>
        <w:t>Our service works with people, and their families and carers across Hull and ER, who have mental health needs that cannot be fully met by their GP or other support services.</w:t>
      </w:r>
    </w:p>
    <w:p w14:paraId="30180290" w14:textId="77777777" w:rsidR="00FB5AC3" w:rsidRPr="00CC46C4" w:rsidRDefault="00FB5AC3" w:rsidP="00FB5AC3">
      <w:pPr>
        <w:jc w:val="both"/>
        <w:rPr>
          <w:rFonts w:cstheme="minorHAnsi"/>
          <w:b/>
          <w:bCs/>
          <w:color w:val="000000" w:themeColor="text1"/>
          <w:sz w:val="28"/>
          <w:szCs w:val="28"/>
        </w:rPr>
      </w:pPr>
      <w:r w:rsidRPr="00CC46C4">
        <w:rPr>
          <w:rFonts w:cstheme="minorHAnsi"/>
          <w:b/>
          <w:bCs/>
          <w:color w:val="000000" w:themeColor="text1"/>
          <w:sz w:val="28"/>
          <w:szCs w:val="28"/>
        </w:rPr>
        <w:t>What will happen?</w:t>
      </w:r>
    </w:p>
    <w:p w14:paraId="242721DC" w14:textId="77777777" w:rsidR="00FB5AC3" w:rsidRPr="00CC46C4" w:rsidRDefault="00FB5AC3" w:rsidP="00FB5AC3">
      <w:pPr>
        <w:jc w:val="both"/>
        <w:rPr>
          <w:rFonts w:cstheme="minorHAnsi"/>
          <w:sz w:val="28"/>
          <w:szCs w:val="28"/>
        </w:rPr>
      </w:pPr>
      <w:r w:rsidRPr="00CC46C4">
        <w:rPr>
          <w:rFonts w:cstheme="minorHAnsi"/>
          <w:sz w:val="28"/>
          <w:szCs w:val="28"/>
        </w:rPr>
        <w:t xml:space="preserve">During your first appointment we will discuss your situation and </w:t>
      </w:r>
      <w:proofErr w:type="gramStart"/>
      <w:r w:rsidRPr="00CC46C4">
        <w:rPr>
          <w:rFonts w:cstheme="minorHAnsi"/>
          <w:sz w:val="28"/>
          <w:szCs w:val="28"/>
        </w:rPr>
        <w:t>make an assessment of</w:t>
      </w:r>
      <w:proofErr w:type="gramEnd"/>
      <w:r w:rsidRPr="00CC46C4">
        <w:rPr>
          <w:rFonts w:cstheme="minorHAnsi"/>
          <w:sz w:val="28"/>
          <w:szCs w:val="28"/>
        </w:rPr>
        <w:t xml:space="preserve"> your mental health needs. </w:t>
      </w:r>
    </w:p>
    <w:p w14:paraId="0C4ABCB5" w14:textId="77777777" w:rsidR="00FB5AC3" w:rsidRPr="00CC46C4" w:rsidRDefault="00FB5AC3" w:rsidP="00FB5AC3">
      <w:pPr>
        <w:jc w:val="both"/>
        <w:rPr>
          <w:rFonts w:cstheme="minorHAnsi"/>
          <w:sz w:val="28"/>
          <w:szCs w:val="28"/>
        </w:rPr>
      </w:pPr>
      <w:r w:rsidRPr="00CC46C4">
        <w:rPr>
          <w:rFonts w:cstheme="minorHAnsi"/>
          <w:sz w:val="28"/>
          <w:szCs w:val="28"/>
        </w:rPr>
        <w:t xml:space="preserve">This assessment is an important part of understanding the support that you might need from our service, and possibly others. </w:t>
      </w:r>
    </w:p>
    <w:p w14:paraId="2A361FAE" w14:textId="77777777" w:rsidR="00FB5AC3" w:rsidRPr="00CC46C4" w:rsidRDefault="00FB5AC3" w:rsidP="00FB5AC3">
      <w:pPr>
        <w:jc w:val="both"/>
        <w:rPr>
          <w:rFonts w:cstheme="minorHAnsi"/>
          <w:sz w:val="28"/>
          <w:szCs w:val="28"/>
        </w:rPr>
      </w:pPr>
      <w:r w:rsidRPr="00CC46C4">
        <w:rPr>
          <w:rFonts w:cstheme="minorHAnsi"/>
          <w:sz w:val="28"/>
          <w:szCs w:val="28"/>
        </w:rPr>
        <w:t xml:space="preserve">This first appointment can take between 1-2 hours on average. All plans of care (treatment plans) will be completed collaboratively with you, to ensure that we are meeting your individual needs. </w:t>
      </w:r>
    </w:p>
    <w:p w14:paraId="796A2B54" w14:textId="77777777" w:rsidR="00FB5AC3" w:rsidRPr="00CC46C4" w:rsidRDefault="00FB5AC3" w:rsidP="00FB5AC3">
      <w:pPr>
        <w:jc w:val="both"/>
        <w:rPr>
          <w:sz w:val="28"/>
          <w:szCs w:val="28"/>
        </w:rPr>
      </w:pPr>
      <w:r w:rsidRPr="01016695">
        <w:rPr>
          <w:sz w:val="28"/>
          <w:szCs w:val="28"/>
        </w:rPr>
        <w:t xml:space="preserve">You can choose to include your family, friends or a </w:t>
      </w:r>
      <w:proofErr w:type="spellStart"/>
      <w:r w:rsidRPr="01016695">
        <w:rPr>
          <w:sz w:val="28"/>
          <w:szCs w:val="28"/>
        </w:rPr>
        <w:t>carer</w:t>
      </w:r>
      <w:proofErr w:type="spellEnd"/>
      <w:r w:rsidRPr="01016695">
        <w:rPr>
          <w:sz w:val="28"/>
          <w:szCs w:val="28"/>
        </w:rPr>
        <w:t xml:space="preserve"> in this process.</w:t>
      </w:r>
    </w:p>
    <w:p w14:paraId="7A873563" w14:textId="070CD10C" w:rsidR="00FB5AC3" w:rsidRPr="00232900" w:rsidRDefault="00FB5AC3" w:rsidP="00FB5AC3">
      <w:pPr>
        <w:jc w:val="both"/>
        <w:rPr>
          <w:rFonts w:cstheme="minorHAnsi"/>
          <w:sz w:val="28"/>
          <w:szCs w:val="28"/>
        </w:rPr>
      </w:pPr>
      <w:r w:rsidRPr="00CC46C4">
        <w:rPr>
          <w:rFonts w:cstheme="minorHAnsi"/>
          <w:sz w:val="28"/>
          <w:szCs w:val="28"/>
        </w:rPr>
        <w:t>You will also be allocated a Named Worker, who will act as a key point of contact.</w:t>
      </w:r>
    </w:p>
    <w:p w14:paraId="6AE3C0B4" w14:textId="3DDD5FF5" w:rsidR="000275A9" w:rsidRPr="00232900" w:rsidRDefault="000275A9" w:rsidP="000275A9">
      <w:pPr>
        <w:rPr>
          <w:rFonts w:cstheme="minorHAnsi"/>
          <w:b/>
          <w:bCs/>
          <w:sz w:val="28"/>
          <w:szCs w:val="28"/>
        </w:rPr>
      </w:pPr>
      <w:r w:rsidRPr="00232900">
        <w:rPr>
          <w:rFonts w:cstheme="minorHAnsi"/>
          <w:b/>
          <w:bCs/>
          <w:sz w:val="28"/>
          <w:szCs w:val="28"/>
        </w:rPr>
        <w:t xml:space="preserve">Our staff have a wide variety of skills and experience and come from several different professional disciplines. </w:t>
      </w:r>
    </w:p>
    <w:p w14:paraId="3E64B9D1" w14:textId="77777777" w:rsidR="000275A9" w:rsidRDefault="000275A9" w:rsidP="000275A9">
      <w:pPr>
        <w:rPr>
          <w:rFonts w:cstheme="minorHAnsi"/>
          <w:b/>
          <w:bCs/>
          <w:sz w:val="28"/>
          <w:szCs w:val="28"/>
        </w:rPr>
      </w:pPr>
      <w:r w:rsidRPr="00232900">
        <w:rPr>
          <w:rFonts w:cstheme="minorHAnsi"/>
          <w:b/>
          <w:bCs/>
          <w:sz w:val="28"/>
          <w:szCs w:val="28"/>
        </w:rPr>
        <w:t xml:space="preserve">They include: </w:t>
      </w:r>
    </w:p>
    <w:p w14:paraId="311FCCF7" w14:textId="77777777" w:rsidR="000516AC" w:rsidRPr="00CC46C4" w:rsidRDefault="000516AC" w:rsidP="000516AC">
      <w:pPr>
        <w:jc w:val="both"/>
        <w:rPr>
          <w:rFonts w:cstheme="minorHAnsi"/>
          <w:b/>
          <w:bCs/>
          <w:color w:val="000000" w:themeColor="text1"/>
          <w:sz w:val="28"/>
          <w:szCs w:val="28"/>
        </w:rPr>
      </w:pPr>
      <w:r w:rsidRPr="00CC46C4">
        <w:rPr>
          <w:rFonts w:cstheme="minorHAnsi"/>
          <w:b/>
          <w:bCs/>
          <w:color w:val="000000" w:themeColor="text1"/>
          <w:sz w:val="28"/>
          <w:szCs w:val="28"/>
        </w:rPr>
        <w:t>About our Community Mental Health Service</w:t>
      </w:r>
    </w:p>
    <w:p w14:paraId="2C06F141" w14:textId="77777777" w:rsidR="000516AC" w:rsidRPr="00CC46C4" w:rsidRDefault="000516AC" w:rsidP="000516AC">
      <w:pPr>
        <w:jc w:val="both"/>
        <w:rPr>
          <w:rFonts w:cstheme="minorHAnsi"/>
          <w:b/>
          <w:bCs/>
          <w:sz w:val="28"/>
          <w:szCs w:val="28"/>
        </w:rPr>
      </w:pPr>
      <w:r w:rsidRPr="00CC46C4">
        <w:rPr>
          <w:rFonts w:cstheme="minorHAnsi"/>
          <w:sz w:val="28"/>
          <w:szCs w:val="28"/>
        </w:rPr>
        <w:t>Community Mental Health Services are designed to support the changing mental health needs of individuals.  We understand that there are many factors that can impact upon mental health which means that there are times when our mental health is good and there may be times when we need more support for our mental health, regardless of whether we have a diagnosis or not.</w:t>
      </w:r>
    </w:p>
    <w:p w14:paraId="290B33CD" w14:textId="097EE3A9" w:rsidR="000516AC" w:rsidRPr="008754E7" w:rsidRDefault="000516AC" w:rsidP="000516AC">
      <w:pPr>
        <w:jc w:val="both"/>
        <w:rPr>
          <w:sz w:val="28"/>
          <w:szCs w:val="28"/>
        </w:rPr>
      </w:pPr>
      <w:r w:rsidRPr="00CC46C4">
        <w:rPr>
          <w:rFonts w:cstheme="minorHAnsi"/>
          <w:sz w:val="28"/>
          <w:szCs w:val="28"/>
        </w:rPr>
        <w:t xml:space="preserve">The help and support that we provide is tailored to individual circumstances. People generally remain in touch with our service for a limited </w:t>
      </w:r>
      <w:proofErr w:type="gramStart"/>
      <w:r w:rsidRPr="00CC46C4">
        <w:rPr>
          <w:rFonts w:cstheme="minorHAnsi"/>
          <w:sz w:val="28"/>
          <w:szCs w:val="28"/>
        </w:rPr>
        <w:t>period of time</w:t>
      </w:r>
      <w:proofErr w:type="gramEnd"/>
      <w:r w:rsidRPr="00CC46C4">
        <w:rPr>
          <w:rFonts w:cstheme="minorHAnsi"/>
          <w:sz w:val="28"/>
          <w:szCs w:val="28"/>
        </w:rPr>
        <w:t xml:space="preserve">, and this is usually until immediate needs have been met, and the referred person is feeling more stable, and able to cope. For most people we provide short-term support that includes an assessment and possibly signposting and referral to </w:t>
      </w:r>
      <w:r w:rsidRPr="7F8C5866">
        <w:rPr>
          <w:sz w:val="28"/>
          <w:szCs w:val="28"/>
        </w:rPr>
        <w:t>other services.</w:t>
      </w:r>
    </w:p>
    <w:p w14:paraId="4AF560A5" w14:textId="2C49DF60" w:rsidR="000516AC" w:rsidRPr="00232900" w:rsidRDefault="000516AC" w:rsidP="000516AC">
      <w:pPr>
        <w:jc w:val="both"/>
        <w:rPr>
          <w:b/>
          <w:bCs/>
          <w:sz w:val="28"/>
          <w:szCs w:val="28"/>
        </w:rPr>
      </w:pPr>
      <w:r w:rsidRPr="79B88E80">
        <w:rPr>
          <w:b/>
          <w:bCs/>
          <w:sz w:val="28"/>
          <w:szCs w:val="28"/>
        </w:rPr>
        <w:lastRenderedPageBreak/>
        <w:t>Hull &amp; East Riding Memory Assessment Service</w:t>
      </w:r>
    </w:p>
    <w:p w14:paraId="428964F2" w14:textId="77777777" w:rsidR="000516AC" w:rsidRPr="00232900" w:rsidRDefault="000516AC" w:rsidP="000516AC">
      <w:pPr>
        <w:jc w:val="both"/>
        <w:rPr>
          <w:sz w:val="28"/>
          <w:szCs w:val="28"/>
        </w:rPr>
      </w:pPr>
      <w:r w:rsidRPr="7F8C5866">
        <w:rPr>
          <w:b/>
          <w:bCs/>
          <w:sz w:val="28"/>
          <w:szCs w:val="28"/>
        </w:rPr>
        <w:t>The Hull &amp; East Riding Memory Assessment Service is a Specialist Dementia Diagnosis Service for people over the age of 18.</w:t>
      </w:r>
    </w:p>
    <w:p w14:paraId="2BF26AF0" w14:textId="77777777" w:rsidR="000516AC" w:rsidRPr="00232900" w:rsidRDefault="000516AC" w:rsidP="000516AC">
      <w:pPr>
        <w:contextualSpacing/>
        <w:jc w:val="both"/>
        <w:rPr>
          <w:sz w:val="28"/>
          <w:szCs w:val="28"/>
        </w:rPr>
      </w:pPr>
      <w:r w:rsidRPr="7F8C5866">
        <w:rPr>
          <w:sz w:val="28"/>
          <w:szCs w:val="28"/>
        </w:rPr>
        <w:t>Assessments are offered at a variety of locations across Hull &amp; East Riding. Home visits are available to those who meet the Housebound Criteria. The assessment includes a memory assessment and the gathering of other information from the person and their supporters (where consent is given).  This information may be about you, your lifestyle and life experiences and your health and any treatments you are receiving. Following diagnosis, a range of treatment interventions can be offered to the person living with Dementia and their supporters this will include referral to local support, the Alzheimer’s Society and the carers support agency for your area, for some people medication may be offered if appropriate.</w:t>
      </w:r>
    </w:p>
    <w:p w14:paraId="0DFD368F" w14:textId="77777777" w:rsidR="000516AC" w:rsidRPr="00232900" w:rsidRDefault="000516AC" w:rsidP="000516AC">
      <w:pPr>
        <w:contextualSpacing/>
        <w:jc w:val="both"/>
        <w:rPr>
          <w:b/>
          <w:bCs/>
          <w:sz w:val="28"/>
          <w:szCs w:val="28"/>
        </w:rPr>
      </w:pPr>
    </w:p>
    <w:p w14:paraId="4622B65C" w14:textId="77777777" w:rsidR="000516AC" w:rsidRPr="00232900" w:rsidRDefault="000516AC" w:rsidP="000516AC">
      <w:pPr>
        <w:contextualSpacing/>
        <w:rPr>
          <w:rFonts w:cstheme="minorHAnsi"/>
          <w:b/>
          <w:bCs/>
          <w:sz w:val="28"/>
          <w:szCs w:val="28"/>
        </w:rPr>
      </w:pPr>
      <w:r w:rsidRPr="00232900">
        <w:rPr>
          <w:rFonts w:cstheme="minorHAnsi"/>
          <w:b/>
          <w:bCs/>
          <w:sz w:val="28"/>
          <w:szCs w:val="28"/>
        </w:rPr>
        <w:t>Contact Details</w:t>
      </w:r>
    </w:p>
    <w:p w14:paraId="3CBAB9EB" w14:textId="77777777" w:rsidR="000516AC" w:rsidRPr="00232900" w:rsidRDefault="000516AC" w:rsidP="000516AC">
      <w:pPr>
        <w:contextualSpacing/>
        <w:rPr>
          <w:rFonts w:cstheme="minorHAnsi"/>
          <w:sz w:val="28"/>
          <w:szCs w:val="28"/>
        </w:rPr>
      </w:pPr>
      <w:r w:rsidRPr="00232900">
        <w:rPr>
          <w:rFonts w:cstheme="minorHAnsi"/>
          <w:sz w:val="28"/>
          <w:szCs w:val="28"/>
        </w:rPr>
        <w:t>Tel: 01482 336617</w:t>
      </w:r>
    </w:p>
    <w:p w14:paraId="627B45AF" w14:textId="77777777" w:rsidR="000516AC" w:rsidRPr="00232900" w:rsidRDefault="000516AC" w:rsidP="000516AC">
      <w:pPr>
        <w:contextualSpacing/>
        <w:rPr>
          <w:rFonts w:cstheme="minorHAnsi"/>
          <w:sz w:val="28"/>
          <w:szCs w:val="28"/>
        </w:rPr>
      </w:pPr>
      <w:r w:rsidRPr="00232900">
        <w:rPr>
          <w:rFonts w:cstheme="minorHAnsi"/>
          <w:sz w:val="28"/>
          <w:szCs w:val="28"/>
        </w:rPr>
        <w:t>Email: hnf-tr.humbermemoryservice@nhs.net</w:t>
      </w:r>
    </w:p>
    <w:p w14:paraId="2E2D3832" w14:textId="77777777" w:rsidR="000516AC" w:rsidRPr="00232900" w:rsidRDefault="000516AC" w:rsidP="000516AC">
      <w:pPr>
        <w:contextualSpacing/>
        <w:rPr>
          <w:rFonts w:cstheme="minorHAnsi"/>
          <w:b/>
          <w:bCs/>
          <w:sz w:val="28"/>
          <w:szCs w:val="28"/>
        </w:rPr>
      </w:pPr>
      <w:r w:rsidRPr="00232900">
        <w:rPr>
          <w:rFonts w:cstheme="minorHAnsi"/>
          <w:b/>
          <w:bCs/>
          <w:sz w:val="28"/>
          <w:szCs w:val="28"/>
        </w:rPr>
        <w:t>Location</w:t>
      </w:r>
    </w:p>
    <w:p w14:paraId="17D1A60A" w14:textId="77777777" w:rsidR="000516AC" w:rsidRPr="00232900" w:rsidRDefault="000516AC" w:rsidP="000516AC">
      <w:pPr>
        <w:contextualSpacing/>
        <w:rPr>
          <w:rFonts w:cstheme="minorHAnsi"/>
          <w:sz w:val="28"/>
          <w:szCs w:val="28"/>
        </w:rPr>
      </w:pPr>
      <w:r w:rsidRPr="00232900">
        <w:rPr>
          <w:rFonts w:cstheme="minorHAnsi"/>
          <w:sz w:val="28"/>
          <w:szCs w:val="28"/>
        </w:rPr>
        <w:t>Hull Memory Clinic</w:t>
      </w:r>
    </w:p>
    <w:p w14:paraId="60DB993C" w14:textId="77777777" w:rsidR="000516AC" w:rsidRPr="00232900" w:rsidRDefault="000516AC" w:rsidP="000516AC">
      <w:pPr>
        <w:contextualSpacing/>
        <w:rPr>
          <w:rFonts w:cstheme="minorHAnsi"/>
          <w:sz w:val="28"/>
          <w:szCs w:val="28"/>
        </w:rPr>
      </w:pPr>
      <w:r w:rsidRPr="00232900">
        <w:rPr>
          <w:rFonts w:cstheme="minorHAnsi"/>
          <w:sz w:val="28"/>
          <w:szCs w:val="28"/>
        </w:rPr>
        <w:t>39-41 Coltman Street</w:t>
      </w:r>
    </w:p>
    <w:p w14:paraId="63927733" w14:textId="77777777" w:rsidR="000516AC" w:rsidRDefault="000516AC" w:rsidP="000516AC">
      <w:pPr>
        <w:contextualSpacing/>
        <w:rPr>
          <w:rFonts w:cstheme="minorHAnsi"/>
          <w:sz w:val="28"/>
          <w:szCs w:val="28"/>
        </w:rPr>
      </w:pPr>
      <w:r w:rsidRPr="00232900">
        <w:rPr>
          <w:rFonts w:cstheme="minorHAnsi"/>
          <w:sz w:val="28"/>
          <w:szCs w:val="28"/>
        </w:rPr>
        <w:t>Hull HU3 2SG</w:t>
      </w:r>
    </w:p>
    <w:p w14:paraId="3F927EF1" w14:textId="77777777" w:rsidR="00DB2829" w:rsidRDefault="00DB2829" w:rsidP="000516AC">
      <w:pPr>
        <w:contextualSpacing/>
        <w:rPr>
          <w:rFonts w:cstheme="minorHAnsi"/>
          <w:sz w:val="28"/>
          <w:szCs w:val="28"/>
        </w:rPr>
      </w:pPr>
    </w:p>
    <w:p w14:paraId="385BFE54" w14:textId="77777777" w:rsidR="00DB2829" w:rsidRDefault="00DB2829" w:rsidP="00DB2829">
      <w:pPr>
        <w:contextualSpacing/>
        <w:jc w:val="both"/>
        <w:rPr>
          <w:b/>
          <w:bCs/>
          <w:sz w:val="28"/>
          <w:szCs w:val="28"/>
        </w:rPr>
      </w:pPr>
      <w:r w:rsidRPr="7F8C5866">
        <w:rPr>
          <w:b/>
          <w:bCs/>
          <w:sz w:val="28"/>
          <w:szCs w:val="28"/>
        </w:rPr>
        <w:t>Community Mental health Teams based across Hull and East Riding of Yorkshire.</w:t>
      </w:r>
    </w:p>
    <w:p w14:paraId="3C38B4EE" w14:textId="77777777" w:rsidR="00DB2829" w:rsidRPr="00232900" w:rsidRDefault="00DB2829" w:rsidP="00DB2829">
      <w:pPr>
        <w:contextualSpacing/>
        <w:jc w:val="both"/>
        <w:rPr>
          <w:b/>
          <w:bCs/>
          <w:sz w:val="28"/>
          <w:szCs w:val="28"/>
        </w:rPr>
      </w:pPr>
    </w:p>
    <w:p w14:paraId="6681F530" w14:textId="77777777" w:rsidR="00DB2829" w:rsidRPr="00232900" w:rsidRDefault="00DB2829" w:rsidP="00DB2829">
      <w:pPr>
        <w:contextualSpacing/>
        <w:jc w:val="both"/>
        <w:rPr>
          <w:sz w:val="28"/>
          <w:szCs w:val="28"/>
        </w:rPr>
      </w:pPr>
      <w:r w:rsidRPr="7F8C5866">
        <w:rPr>
          <w:sz w:val="28"/>
          <w:szCs w:val="28"/>
        </w:rPr>
        <w:t>We provide mental health assessment’s, interventions and care mainly for people over the age of 65. We work with people who have functional mental health needs (such as depression and anxiety) or organic needs (such as Dementia). We work together with public, private, and voluntary services to provide the best possible care. Clients are seen in clinics, in their own homes, residential or other care settings by community mental health practitioners and support workers. We also provide support and advice for carers and family members.</w:t>
      </w:r>
    </w:p>
    <w:p w14:paraId="22A80D67" w14:textId="77777777" w:rsidR="00DB2829" w:rsidRPr="00232900" w:rsidRDefault="00DB2829" w:rsidP="00DB2829">
      <w:pPr>
        <w:contextualSpacing/>
        <w:jc w:val="both"/>
        <w:rPr>
          <w:sz w:val="28"/>
          <w:szCs w:val="28"/>
        </w:rPr>
      </w:pPr>
      <w:r w:rsidRPr="7F8C5866">
        <w:rPr>
          <w:sz w:val="28"/>
          <w:szCs w:val="28"/>
        </w:rPr>
        <w:t>We work collaboratively with clients and carers and with statutory, private, and voluntary services. We provide assessment and interventions through an episode of care; treatment can include medicines management, evidence-based therapies, behaviour management advice and support for carers, such as education about diagnosis and prognosis.</w:t>
      </w:r>
    </w:p>
    <w:p w14:paraId="7B117547" w14:textId="77777777" w:rsidR="000516AC" w:rsidRDefault="000516AC" w:rsidP="000516AC">
      <w:pPr>
        <w:contextualSpacing/>
        <w:rPr>
          <w:rFonts w:cstheme="minorHAnsi"/>
          <w:sz w:val="28"/>
          <w:szCs w:val="28"/>
        </w:rPr>
      </w:pPr>
    </w:p>
    <w:p w14:paraId="265E6AB5" w14:textId="77777777" w:rsidR="000516AC" w:rsidRPr="00232900" w:rsidRDefault="000516AC" w:rsidP="000516AC">
      <w:pPr>
        <w:contextualSpacing/>
        <w:jc w:val="both"/>
        <w:rPr>
          <w:b/>
          <w:bCs/>
          <w:sz w:val="28"/>
          <w:szCs w:val="28"/>
        </w:rPr>
      </w:pPr>
      <w:r w:rsidRPr="7F8C5866">
        <w:rPr>
          <w:b/>
          <w:bCs/>
          <w:sz w:val="28"/>
          <w:szCs w:val="28"/>
        </w:rPr>
        <w:t>Hull Integrated Care Team for Older People (HICTOP)</w:t>
      </w:r>
    </w:p>
    <w:p w14:paraId="0F30705B" w14:textId="77777777" w:rsidR="000516AC" w:rsidRPr="00232900" w:rsidRDefault="000516AC" w:rsidP="000516AC">
      <w:pPr>
        <w:contextualSpacing/>
        <w:jc w:val="both"/>
        <w:rPr>
          <w:b/>
          <w:bCs/>
          <w:sz w:val="28"/>
          <w:szCs w:val="28"/>
        </w:rPr>
      </w:pPr>
    </w:p>
    <w:p w14:paraId="50531B4A" w14:textId="5E2FE270" w:rsidR="000516AC" w:rsidRPr="00232900" w:rsidRDefault="000516AC" w:rsidP="000516AC">
      <w:pPr>
        <w:jc w:val="both"/>
        <w:rPr>
          <w:sz w:val="28"/>
          <w:szCs w:val="28"/>
        </w:rPr>
      </w:pPr>
      <w:r w:rsidRPr="7F8C5866">
        <w:rPr>
          <w:sz w:val="28"/>
          <w:szCs w:val="28"/>
        </w:rPr>
        <w:t xml:space="preserve">The Hull Integrated Care Team for Older People have the benefit of being an integrated team, including specialist mental health social workers. Having social workers based within HICTOP, reduces the need for referring service users to the Local Authority social services departments as HICTOP’s social workers can become involved as and when required which enables a collaborative approach between health and social care, providing holistic, person centred, and strengths-based Care Act Needs Assessments. The social workers within the team also provide support and guidance with other areas of social care such as housing and finances and co-work with the mental health nurses and occupational therapist where both roles are required to meet a person’s needs. </w:t>
      </w:r>
    </w:p>
    <w:p w14:paraId="1F4AC39F" w14:textId="77777777" w:rsidR="000516AC" w:rsidRPr="00232900" w:rsidRDefault="000516AC" w:rsidP="000516AC">
      <w:pPr>
        <w:contextualSpacing/>
        <w:jc w:val="both"/>
        <w:rPr>
          <w:b/>
          <w:bCs/>
          <w:sz w:val="28"/>
          <w:szCs w:val="28"/>
        </w:rPr>
      </w:pPr>
      <w:r w:rsidRPr="7F8C5866">
        <w:rPr>
          <w:b/>
          <w:bCs/>
          <w:sz w:val="28"/>
          <w:szCs w:val="28"/>
        </w:rPr>
        <w:t>Contact details</w:t>
      </w:r>
    </w:p>
    <w:p w14:paraId="123F6728" w14:textId="77777777" w:rsidR="000516AC" w:rsidRPr="00232900" w:rsidRDefault="000516AC" w:rsidP="000516AC">
      <w:pPr>
        <w:contextualSpacing/>
        <w:jc w:val="both"/>
        <w:rPr>
          <w:sz w:val="28"/>
          <w:szCs w:val="28"/>
        </w:rPr>
      </w:pPr>
      <w:r w:rsidRPr="7F8C5866">
        <w:rPr>
          <w:sz w:val="28"/>
          <w:szCs w:val="28"/>
        </w:rPr>
        <w:t>Tel: 01482 335795</w:t>
      </w:r>
    </w:p>
    <w:p w14:paraId="47EFD601" w14:textId="77777777" w:rsidR="000516AC" w:rsidRDefault="000516AC" w:rsidP="000516AC">
      <w:pPr>
        <w:contextualSpacing/>
        <w:jc w:val="both"/>
        <w:rPr>
          <w:b/>
          <w:bCs/>
          <w:sz w:val="28"/>
          <w:szCs w:val="28"/>
        </w:rPr>
      </w:pPr>
    </w:p>
    <w:p w14:paraId="25652C72" w14:textId="46911C19" w:rsidR="000516AC" w:rsidRPr="00232900" w:rsidRDefault="000516AC" w:rsidP="000516AC">
      <w:pPr>
        <w:contextualSpacing/>
        <w:jc w:val="both"/>
        <w:rPr>
          <w:b/>
          <w:bCs/>
          <w:sz w:val="28"/>
          <w:szCs w:val="28"/>
        </w:rPr>
      </w:pPr>
      <w:r w:rsidRPr="7F8C5866">
        <w:rPr>
          <w:b/>
          <w:bCs/>
          <w:sz w:val="28"/>
          <w:szCs w:val="28"/>
        </w:rPr>
        <w:t>Location</w:t>
      </w:r>
    </w:p>
    <w:p w14:paraId="3566CCC2" w14:textId="77777777" w:rsidR="000516AC" w:rsidRPr="00232900" w:rsidRDefault="000516AC" w:rsidP="000516AC">
      <w:pPr>
        <w:contextualSpacing/>
        <w:jc w:val="both"/>
        <w:rPr>
          <w:sz w:val="28"/>
          <w:szCs w:val="28"/>
        </w:rPr>
      </w:pPr>
      <w:r w:rsidRPr="7F8C5866">
        <w:rPr>
          <w:sz w:val="28"/>
          <w:szCs w:val="28"/>
        </w:rPr>
        <w:t>Townend Court Block A</w:t>
      </w:r>
    </w:p>
    <w:p w14:paraId="43CA02EC" w14:textId="77777777" w:rsidR="000516AC" w:rsidRPr="00232900" w:rsidRDefault="000516AC" w:rsidP="000516AC">
      <w:pPr>
        <w:contextualSpacing/>
        <w:jc w:val="both"/>
        <w:rPr>
          <w:sz w:val="28"/>
          <w:szCs w:val="28"/>
        </w:rPr>
      </w:pPr>
      <w:r w:rsidRPr="7F8C5866">
        <w:rPr>
          <w:sz w:val="28"/>
          <w:szCs w:val="28"/>
        </w:rPr>
        <w:t>298 Cottingham Road</w:t>
      </w:r>
    </w:p>
    <w:p w14:paraId="37DEE669" w14:textId="77777777" w:rsidR="000516AC" w:rsidRPr="00232900" w:rsidRDefault="000516AC" w:rsidP="000516AC">
      <w:pPr>
        <w:contextualSpacing/>
        <w:jc w:val="both"/>
        <w:rPr>
          <w:sz w:val="28"/>
          <w:szCs w:val="28"/>
        </w:rPr>
      </w:pPr>
      <w:r w:rsidRPr="7F8C5866">
        <w:rPr>
          <w:sz w:val="28"/>
          <w:szCs w:val="28"/>
        </w:rPr>
        <w:t xml:space="preserve">Hull </w:t>
      </w:r>
    </w:p>
    <w:p w14:paraId="7D3A1957" w14:textId="77777777" w:rsidR="000516AC" w:rsidRPr="00232900" w:rsidRDefault="000516AC" w:rsidP="000516AC">
      <w:pPr>
        <w:contextualSpacing/>
        <w:jc w:val="both"/>
        <w:rPr>
          <w:sz w:val="28"/>
          <w:szCs w:val="28"/>
        </w:rPr>
      </w:pPr>
      <w:r w:rsidRPr="7F8C5866">
        <w:rPr>
          <w:sz w:val="28"/>
          <w:szCs w:val="28"/>
        </w:rPr>
        <w:t>HU6 8QG</w:t>
      </w:r>
    </w:p>
    <w:p w14:paraId="38EB1E95" w14:textId="77777777" w:rsidR="000516AC" w:rsidRPr="00232900" w:rsidRDefault="000516AC" w:rsidP="000516AC">
      <w:pPr>
        <w:contextualSpacing/>
        <w:jc w:val="both"/>
        <w:rPr>
          <w:sz w:val="28"/>
          <w:szCs w:val="28"/>
        </w:rPr>
      </w:pPr>
    </w:p>
    <w:p w14:paraId="2F011D43" w14:textId="77777777" w:rsidR="000516AC" w:rsidRPr="00232900" w:rsidRDefault="000516AC" w:rsidP="000516AC">
      <w:pPr>
        <w:contextualSpacing/>
        <w:rPr>
          <w:rFonts w:cstheme="minorHAnsi"/>
          <w:b/>
          <w:bCs/>
          <w:sz w:val="28"/>
          <w:szCs w:val="28"/>
        </w:rPr>
      </w:pPr>
      <w:r w:rsidRPr="00232900">
        <w:rPr>
          <w:rFonts w:cstheme="minorHAnsi"/>
          <w:b/>
          <w:bCs/>
          <w:sz w:val="28"/>
          <w:szCs w:val="28"/>
        </w:rPr>
        <w:t>Older People's Community Mental Health Team (Beverley &amp; Haltemprice)</w:t>
      </w:r>
    </w:p>
    <w:p w14:paraId="318E9D09" w14:textId="77777777" w:rsidR="000516AC" w:rsidRPr="00232900" w:rsidRDefault="000516AC" w:rsidP="000516AC">
      <w:pPr>
        <w:contextualSpacing/>
        <w:rPr>
          <w:rFonts w:cstheme="minorHAnsi"/>
          <w:b/>
          <w:bCs/>
          <w:sz w:val="28"/>
          <w:szCs w:val="28"/>
        </w:rPr>
      </w:pPr>
      <w:r w:rsidRPr="00232900">
        <w:rPr>
          <w:rFonts w:cstheme="minorHAnsi"/>
          <w:b/>
          <w:bCs/>
          <w:sz w:val="28"/>
          <w:szCs w:val="28"/>
        </w:rPr>
        <w:t>Contact details.</w:t>
      </w:r>
    </w:p>
    <w:p w14:paraId="472B3896" w14:textId="77777777" w:rsidR="000516AC" w:rsidRPr="00232900" w:rsidRDefault="000516AC" w:rsidP="000516AC">
      <w:pPr>
        <w:contextualSpacing/>
        <w:rPr>
          <w:rFonts w:cstheme="minorHAnsi"/>
          <w:sz w:val="28"/>
          <w:szCs w:val="28"/>
        </w:rPr>
      </w:pPr>
      <w:r w:rsidRPr="00232900">
        <w:rPr>
          <w:rFonts w:cstheme="minorHAnsi"/>
          <w:sz w:val="28"/>
          <w:szCs w:val="28"/>
        </w:rPr>
        <w:t>Tel: 01482 344222</w:t>
      </w:r>
    </w:p>
    <w:p w14:paraId="6026B5EC" w14:textId="77777777" w:rsidR="000516AC" w:rsidRPr="00232900" w:rsidRDefault="000516AC" w:rsidP="000516AC">
      <w:pPr>
        <w:contextualSpacing/>
        <w:rPr>
          <w:rFonts w:cstheme="minorHAnsi"/>
          <w:b/>
          <w:bCs/>
          <w:sz w:val="28"/>
          <w:szCs w:val="28"/>
        </w:rPr>
      </w:pPr>
      <w:r w:rsidRPr="00232900">
        <w:rPr>
          <w:rFonts w:cstheme="minorHAnsi"/>
          <w:b/>
          <w:bCs/>
          <w:sz w:val="28"/>
          <w:szCs w:val="28"/>
        </w:rPr>
        <w:t>Location</w:t>
      </w:r>
    </w:p>
    <w:p w14:paraId="481DF9FF" w14:textId="77777777" w:rsidR="000516AC" w:rsidRPr="00232900" w:rsidRDefault="000516AC" w:rsidP="000516AC">
      <w:pPr>
        <w:contextualSpacing/>
        <w:rPr>
          <w:rFonts w:cstheme="minorHAnsi"/>
          <w:sz w:val="28"/>
          <w:szCs w:val="28"/>
        </w:rPr>
      </w:pPr>
      <w:r w:rsidRPr="00232900">
        <w:rPr>
          <w:rFonts w:cstheme="minorHAnsi"/>
          <w:sz w:val="28"/>
          <w:szCs w:val="28"/>
        </w:rPr>
        <w:t>College House</w:t>
      </w:r>
    </w:p>
    <w:p w14:paraId="410C8E9E" w14:textId="77777777" w:rsidR="000516AC" w:rsidRPr="00232900" w:rsidRDefault="000516AC" w:rsidP="000516AC">
      <w:pPr>
        <w:contextualSpacing/>
        <w:rPr>
          <w:rFonts w:cstheme="minorHAnsi"/>
          <w:sz w:val="28"/>
          <w:szCs w:val="28"/>
        </w:rPr>
      </w:pPr>
      <w:r w:rsidRPr="00232900">
        <w:rPr>
          <w:rFonts w:cstheme="minorHAnsi"/>
          <w:sz w:val="28"/>
          <w:szCs w:val="28"/>
        </w:rPr>
        <w:t>Willerby Hill</w:t>
      </w:r>
    </w:p>
    <w:p w14:paraId="19C81B38" w14:textId="77777777" w:rsidR="000516AC" w:rsidRPr="00232900" w:rsidRDefault="000516AC" w:rsidP="000516AC">
      <w:pPr>
        <w:contextualSpacing/>
        <w:rPr>
          <w:rFonts w:cstheme="minorHAnsi"/>
          <w:sz w:val="28"/>
          <w:szCs w:val="28"/>
        </w:rPr>
      </w:pPr>
      <w:r w:rsidRPr="00232900">
        <w:rPr>
          <w:rFonts w:cstheme="minorHAnsi"/>
          <w:sz w:val="28"/>
          <w:szCs w:val="28"/>
        </w:rPr>
        <w:t>Willerby</w:t>
      </w:r>
    </w:p>
    <w:p w14:paraId="2CC8E253" w14:textId="77777777" w:rsidR="000516AC" w:rsidRPr="00232900" w:rsidRDefault="000516AC" w:rsidP="000516AC">
      <w:pPr>
        <w:contextualSpacing/>
        <w:rPr>
          <w:rFonts w:cstheme="minorHAnsi"/>
          <w:sz w:val="28"/>
          <w:szCs w:val="28"/>
        </w:rPr>
      </w:pPr>
      <w:r w:rsidRPr="00232900">
        <w:rPr>
          <w:rFonts w:cstheme="minorHAnsi"/>
          <w:sz w:val="28"/>
          <w:szCs w:val="28"/>
        </w:rPr>
        <w:t>HU10 6ED</w:t>
      </w:r>
    </w:p>
    <w:p w14:paraId="319F5FB9" w14:textId="77777777" w:rsidR="000516AC" w:rsidRDefault="000516AC" w:rsidP="000516AC">
      <w:pPr>
        <w:contextualSpacing/>
        <w:rPr>
          <w:sz w:val="28"/>
          <w:szCs w:val="28"/>
        </w:rPr>
      </w:pPr>
    </w:p>
    <w:p w14:paraId="4A280051" w14:textId="77777777" w:rsidR="000516AC" w:rsidRPr="00232900" w:rsidRDefault="000516AC" w:rsidP="000516AC">
      <w:pPr>
        <w:contextualSpacing/>
        <w:rPr>
          <w:rFonts w:cstheme="minorHAnsi"/>
          <w:b/>
          <w:bCs/>
          <w:sz w:val="28"/>
          <w:szCs w:val="28"/>
        </w:rPr>
      </w:pPr>
      <w:r w:rsidRPr="00232900">
        <w:rPr>
          <w:rFonts w:cstheme="minorHAnsi"/>
          <w:b/>
          <w:bCs/>
          <w:sz w:val="28"/>
          <w:szCs w:val="28"/>
        </w:rPr>
        <w:t>Older people's community mental health team (Goole)</w:t>
      </w:r>
    </w:p>
    <w:p w14:paraId="6AC4C400" w14:textId="77777777" w:rsidR="000516AC" w:rsidRPr="00232900" w:rsidRDefault="000516AC" w:rsidP="000516AC">
      <w:pPr>
        <w:contextualSpacing/>
        <w:rPr>
          <w:rFonts w:cstheme="minorHAnsi"/>
          <w:b/>
          <w:bCs/>
          <w:sz w:val="28"/>
          <w:szCs w:val="28"/>
        </w:rPr>
      </w:pPr>
      <w:r w:rsidRPr="00232900">
        <w:rPr>
          <w:rFonts w:cstheme="minorHAnsi"/>
          <w:b/>
          <w:bCs/>
          <w:sz w:val="28"/>
          <w:szCs w:val="28"/>
        </w:rPr>
        <w:t>Contact details.</w:t>
      </w:r>
    </w:p>
    <w:p w14:paraId="19A02F1C" w14:textId="77777777" w:rsidR="000516AC" w:rsidRPr="00232900" w:rsidRDefault="000516AC" w:rsidP="000516AC">
      <w:pPr>
        <w:contextualSpacing/>
        <w:rPr>
          <w:rFonts w:cstheme="minorHAnsi"/>
          <w:sz w:val="28"/>
          <w:szCs w:val="28"/>
        </w:rPr>
      </w:pPr>
      <w:r w:rsidRPr="00232900">
        <w:rPr>
          <w:rFonts w:cstheme="minorHAnsi"/>
          <w:sz w:val="28"/>
          <w:szCs w:val="28"/>
        </w:rPr>
        <w:t>Tel: 01405 608288</w:t>
      </w:r>
    </w:p>
    <w:p w14:paraId="313C096F" w14:textId="77777777" w:rsidR="000516AC" w:rsidRPr="00232900" w:rsidRDefault="000516AC" w:rsidP="000516AC">
      <w:pPr>
        <w:contextualSpacing/>
        <w:rPr>
          <w:rFonts w:cstheme="minorHAnsi"/>
          <w:b/>
          <w:bCs/>
          <w:sz w:val="28"/>
          <w:szCs w:val="28"/>
        </w:rPr>
      </w:pPr>
      <w:r w:rsidRPr="00232900">
        <w:rPr>
          <w:rFonts w:cstheme="minorHAnsi"/>
          <w:b/>
          <w:bCs/>
          <w:sz w:val="28"/>
          <w:szCs w:val="28"/>
        </w:rPr>
        <w:t>Location</w:t>
      </w:r>
    </w:p>
    <w:p w14:paraId="6742AD01" w14:textId="77777777" w:rsidR="000516AC" w:rsidRPr="00232900" w:rsidRDefault="000516AC" w:rsidP="000516AC">
      <w:pPr>
        <w:contextualSpacing/>
        <w:rPr>
          <w:rFonts w:cstheme="minorHAnsi"/>
          <w:sz w:val="28"/>
          <w:szCs w:val="28"/>
        </w:rPr>
      </w:pPr>
      <w:r w:rsidRPr="00232900">
        <w:rPr>
          <w:rFonts w:cstheme="minorHAnsi"/>
          <w:sz w:val="28"/>
          <w:szCs w:val="28"/>
        </w:rPr>
        <w:t>Bartholomew House</w:t>
      </w:r>
    </w:p>
    <w:p w14:paraId="03F3FCB9" w14:textId="77777777" w:rsidR="000516AC" w:rsidRPr="00232900" w:rsidRDefault="000516AC" w:rsidP="000516AC">
      <w:pPr>
        <w:contextualSpacing/>
        <w:rPr>
          <w:rFonts w:cstheme="minorHAnsi"/>
          <w:sz w:val="28"/>
          <w:szCs w:val="28"/>
        </w:rPr>
      </w:pPr>
      <w:r w:rsidRPr="00232900">
        <w:rPr>
          <w:rFonts w:cstheme="minorHAnsi"/>
          <w:sz w:val="28"/>
          <w:szCs w:val="28"/>
        </w:rPr>
        <w:t>Boothferry Road</w:t>
      </w:r>
    </w:p>
    <w:p w14:paraId="4232F443" w14:textId="77777777" w:rsidR="000516AC" w:rsidRPr="00232900" w:rsidRDefault="000516AC" w:rsidP="000516AC">
      <w:pPr>
        <w:contextualSpacing/>
        <w:rPr>
          <w:rFonts w:cstheme="minorHAnsi"/>
          <w:sz w:val="28"/>
          <w:szCs w:val="28"/>
        </w:rPr>
      </w:pPr>
      <w:r w:rsidRPr="00232900">
        <w:rPr>
          <w:rFonts w:cstheme="minorHAnsi"/>
          <w:sz w:val="28"/>
          <w:szCs w:val="28"/>
        </w:rPr>
        <w:lastRenderedPageBreak/>
        <w:t>Goole</w:t>
      </w:r>
    </w:p>
    <w:p w14:paraId="37D18AE1" w14:textId="77777777" w:rsidR="000516AC" w:rsidRPr="00232900" w:rsidRDefault="000516AC" w:rsidP="000516AC">
      <w:pPr>
        <w:contextualSpacing/>
        <w:rPr>
          <w:rFonts w:cstheme="minorHAnsi"/>
          <w:sz w:val="28"/>
          <w:szCs w:val="28"/>
        </w:rPr>
      </w:pPr>
      <w:r w:rsidRPr="00232900">
        <w:rPr>
          <w:rFonts w:cstheme="minorHAnsi"/>
          <w:sz w:val="28"/>
          <w:szCs w:val="28"/>
        </w:rPr>
        <w:t>DN14 6AL</w:t>
      </w:r>
    </w:p>
    <w:p w14:paraId="3C12E3AE" w14:textId="77777777" w:rsidR="008754E7" w:rsidRPr="00232900" w:rsidRDefault="008754E7" w:rsidP="000516AC">
      <w:pPr>
        <w:contextualSpacing/>
        <w:rPr>
          <w:rFonts w:cstheme="minorHAnsi"/>
          <w:sz w:val="28"/>
          <w:szCs w:val="28"/>
        </w:rPr>
      </w:pPr>
    </w:p>
    <w:p w14:paraId="5D1B530E" w14:textId="77777777" w:rsidR="000516AC" w:rsidRPr="00232900" w:rsidRDefault="000516AC" w:rsidP="000516AC">
      <w:pPr>
        <w:contextualSpacing/>
        <w:rPr>
          <w:b/>
          <w:bCs/>
          <w:sz w:val="28"/>
          <w:szCs w:val="28"/>
        </w:rPr>
      </w:pPr>
      <w:r w:rsidRPr="26A20D90">
        <w:rPr>
          <w:b/>
          <w:bCs/>
          <w:sz w:val="28"/>
          <w:szCs w:val="28"/>
        </w:rPr>
        <w:t>Older People's Community Mental Health Team Hedon</w:t>
      </w:r>
    </w:p>
    <w:p w14:paraId="7C4E1BDF" w14:textId="77777777" w:rsidR="000516AC" w:rsidRPr="00232900" w:rsidRDefault="000516AC" w:rsidP="000516AC">
      <w:pPr>
        <w:contextualSpacing/>
        <w:rPr>
          <w:rFonts w:cstheme="minorHAnsi"/>
          <w:b/>
          <w:bCs/>
          <w:sz w:val="28"/>
          <w:szCs w:val="28"/>
        </w:rPr>
      </w:pPr>
      <w:r w:rsidRPr="00232900">
        <w:rPr>
          <w:rFonts w:cstheme="minorHAnsi"/>
          <w:b/>
          <w:bCs/>
          <w:sz w:val="28"/>
          <w:szCs w:val="28"/>
        </w:rPr>
        <w:t>(Rosedale)</w:t>
      </w:r>
    </w:p>
    <w:p w14:paraId="4444A21D" w14:textId="77777777" w:rsidR="000516AC" w:rsidRPr="00232900" w:rsidRDefault="000516AC" w:rsidP="000516AC">
      <w:pPr>
        <w:contextualSpacing/>
        <w:rPr>
          <w:rFonts w:cstheme="minorHAnsi"/>
          <w:b/>
          <w:bCs/>
          <w:sz w:val="28"/>
          <w:szCs w:val="28"/>
        </w:rPr>
      </w:pPr>
      <w:r w:rsidRPr="00232900">
        <w:rPr>
          <w:rFonts w:cstheme="minorHAnsi"/>
          <w:b/>
          <w:bCs/>
          <w:sz w:val="28"/>
          <w:szCs w:val="28"/>
        </w:rPr>
        <w:t>Contact details.</w:t>
      </w:r>
    </w:p>
    <w:p w14:paraId="180C0A81" w14:textId="77777777" w:rsidR="000516AC" w:rsidRPr="00232900" w:rsidRDefault="000516AC" w:rsidP="000516AC">
      <w:pPr>
        <w:contextualSpacing/>
        <w:rPr>
          <w:rFonts w:cstheme="minorHAnsi"/>
          <w:sz w:val="28"/>
          <w:szCs w:val="28"/>
        </w:rPr>
      </w:pPr>
      <w:r w:rsidRPr="00232900">
        <w:rPr>
          <w:rFonts w:cstheme="minorHAnsi"/>
          <w:sz w:val="28"/>
          <w:szCs w:val="28"/>
        </w:rPr>
        <w:t>Tel: 01482 344400</w:t>
      </w:r>
    </w:p>
    <w:p w14:paraId="20FBB3C8" w14:textId="77777777" w:rsidR="000516AC" w:rsidRPr="00232900" w:rsidRDefault="000516AC" w:rsidP="000516AC">
      <w:pPr>
        <w:contextualSpacing/>
        <w:rPr>
          <w:rFonts w:cstheme="minorHAnsi"/>
          <w:sz w:val="28"/>
          <w:szCs w:val="28"/>
        </w:rPr>
      </w:pPr>
      <w:r w:rsidRPr="7F8C5866">
        <w:rPr>
          <w:sz w:val="28"/>
          <w:szCs w:val="28"/>
        </w:rPr>
        <w:t>Mental Health Response Service - Tel. 01482 301701</w:t>
      </w:r>
    </w:p>
    <w:p w14:paraId="4322BB76" w14:textId="77777777" w:rsidR="00FB5AC3" w:rsidRDefault="000516AC" w:rsidP="00FB5AC3">
      <w:pPr>
        <w:rPr>
          <w:b/>
          <w:bCs/>
          <w:sz w:val="28"/>
          <w:szCs w:val="28"/>
        </w:rPr>
      </w:pPr>
      <w:r w:rsidRPr="79B88E80">
        <w:rPr>
          <w:b/>
          <w:bCs/>
          <w:sz w:val="28"/>
          <w:szCs w:val="28"/>
        </w:rPr>
        <w:t xml:space="preserve">Location </w:t>
      </w:r>
    </w:p>
    <w:p w14:paraId="6E816A65" w14:textId="054F0295" w:rsidR="00FB5AC3" w:rsidRDefault="000516AC" w:rsidP="00FB5AC3">
      <w:pPr>
        <w:rPr>
          <w:b/>
          <w:bCs/>
          <w:sz w:val="28"/>
          <w:szCs w:val="28"/>
        </w:rPr>
      </w:pPr>
      <w:r w:rsidRPr="00232900">
        <w:rPr>
          <w:rFonts w:cstheme="minorHAnsi"/>
          <w:sz w:val="28"/>
          <w:szCs w:val="28"/>
        </w:rPr>
        <w:t>Rosedale Community Unit</w:t>
      </w:r>
    </w:p>
    <w:p w14:paraId="317000ED" w14:textId="0625AD99" w:rsidR="000516AC" w:rsidRPr="00FB5AC3" w:rsidRDefault="000516AC" w:rsidP="00FB5AC3">
      <w:pPr>
        <w:spacing w:line="240" w:lineRule="auto"/>
        <w:rPr>
          <w:b/>
          <w:bCs/>
          <w:sz w:val="28"/>
          <w:szCs w:val="28"/>
        </w:rPr>
      </w:pPr>
      <w:r w:rsidRPr="00232900">
        <w:rPr>
          <w:rFonts w:cstheme="minorHAnsi"/>
          <w:sz w:val="28"/>
          <w:szCs w:val="28"/>
        </w:rPr>
        <w:t>Preston Road</w:t>
      </w:r>
    </w:p>
    <w:p w14:paraId="30E04117" w14:textId="77777777" w:rsidR="000516AC" w:rsidRPr="00232900" w:rsidRDefault="000516AC" w:rsidP="00FB5AC3">
      <w:pPr>
        <w:spacing w:line="240" w:lineRule="auto"/>
        <w:contextualSpacing/>
        <w:rPr>
          <w:sz w:val="28"/>
          <w:szCs w:val="28"/>
        </w:rPr>
      </w:pPr>
      <w:r w:rsidRPr="7F8C5866">
        <w:rPr>
          <w:sz w:val="28"/>
          <w:szCs w:val="28"/>
        </w:rPr>
        <w:t>Hedon HU12 8JU</w:t>
      </w:r>
    </w:p>
    <w:p w14:paraId="262DE3A7" w14:textId="77777777" w:rsidR="000516AC" w:rsidRPr="00232900" w:rsidRDefault="000516AC" w:rsidP="000516AC">
      <w:pPr>
        <w:contextualSpacing/>
        <w:rPr>
          <w:rFonts w:cstheme="minorHAnsi"/>
          <w:sz w:val="28"/>
          <w:szCs w:val="28"/>
        </w:rPr>
      </w:pPr>
    </w:p>
    <w:p w14:paraId="49833E68" w14:textId="77777777" w:rsidR="000516AC" w:rsidRPr="00232900" w:rsidRDefault="000516AC" w:rsidP="000516AC">
      <w:pPr>
        <w:contextualSpacing/>
        <w:rPr>
          <w:rFonts w:cstheme="minorHAnsi"/>
          <w:b/>
          <w:bCs/>
          <w:sz w:val="28"/>
          <w:szCs w:val="28"/>
        </w:rPr>
      </w:pPr>
      <w:r w:rsidRPr="00232900">
        <w:rPr>
          <w:rFonts w:cstheme="minorHAnsi"/>
          <w:b/>
          <w:bCs/>
          <w:sz w:val="28"/>
          <w:szCs w:val="28"/>
        </w:rPr>
        <w:t>Older People’s Community Mental Health Team Bridlington and Driffield</w:t>
      </w:r>
    </w:p>
    <w:p w14:paraId="4AFDF339" w14:textId="77777777" w:rsidR="000516AC" w:rsidRPr="00232900" w:rsidRDefault="000516AC" w:rsidP="000516AC">
      <w:pPr>
        <w:contextualSpacing/>
        <w:rPr>
          <w:rFonts w:cstheme="minorHAnsi"/>
          <w:b/>
          <w:bCs/>
          <w:sz w:val="28"/>
          <w:szCs w:val="28"/>
        </w:rPr>
      </w:pPr>
      <w:r w:rsidRPr="00232900">
        <w:rPr>
          <w:rFonts w:cstheme="minorHAnsi"/>
          <w:b/>
          <w:bCs/>
          <w:sz w:val="28"/>
          <w:szCs w:val="28"/>
        </w:rPr>
        <w:t xml:space="preserve">(East House) </w:t>
      </w:r>
    </w:p>
    <w:p w14:paraId="49648D36" w14:textId="77777777" w:rsidR="000516AC" w:rsidRPr="00232900" w:rsidRDefault="000516AC" w:rsidP="000516AC">
      <w:pPr>
        <w:contextualSpacing/>
        <w:rPr>
          <w:b/>
          <w:bCs/>
          <w:sz w:val="28"/>
          <w:szCs w:val="28"/>
        </w:rPr>
      </w:pPr>
      <w:r w:rsidRPr="7F8C5866">
        <w:rPr>
          <w:b/>
          <w:bCs/>
          <w:sz w:val="28"/>
          <w:szCs w:val="28"/>
        </w:rPr>
        <w:t>Contact details.</w:t>
      </w:r>
    </w:p>
    <w:p w14:paraId="318A3938" w14:textId="77777777" w:rsidR="000516AC" w:rsidRPr="00232900" w:rsidRDefault="000516AC" w:rsidP="000516AC">
      <w:pPr>
        <w:contextualSpacing/>
        <w:rPr>
          <w:rFonts w:cstheme="minorHAnsi"/>
          <w:sz w:val="28"/>
          <w:szCs w:val="28"/>
        </w:rPr>
      </w:pPr>
      <w:r w:rsidRPr="00232900">
        <w:rPr>
          <w:rFonts w:cstheme="minorHAnsi"/>
          <w:sz w:val="28"/>
          <w:szCs w:val="28"/>
        </w:rPr>
        <w:t>Tel: 01262 458220</w:t>
      </w:r>
    </w:p>
    <w:p w14:paraId="1EC1E2B3" w14:textId="77777777" w:rsidR="000516AC" w:rsidRPr="00232900" w:rsidRDefault="000516AC" w:rsidP="000516AC">
      <w:pPr>
        <w:contextualSpacing/>
        <w:rPr>
          <w:rFonts w:cstheme="minorHAnsi"/>
          <w:b/>
          <w:bCs/>
          <w:sz w:val="28"/>
          <w:szCs w:val="28"/>
        </w:rPr>
      </w:pPr>
      <w:r w:rsidRPr="7F8C5866">
        <w:rPr>
          <w:b/>
          <w:bCs/>
          <w:sz w:val="28"/>
          <w:szCs w:val="28"/>
        </w:rPr>
        <w:t>Location</w:t>
      </w:r>
    </w:p>
    <w:p w14:paraId="0F22C033" w14:textId="77777777" w:rsidR="000516AC" w:rsidRDefault="000516AC" w:rsidP="000516AC">
      <w:pPr>
        <w:contextualSpacing/>
        <w:rPr>
          <w:b/>
          <w:bCs/>
          <w:sz w:val="28"/>
          <w:szCs w:val="28"/>
        </w:rPr>
      </w:pPr>
      <w:r w:rsidRPr="7F8C5866">
        <w:rPr>
          <w:b/>
          <w:bCs/>
          <w:sz w:val="28"/>
          <w:szCs w:val="28"/>
        </w:rPr>
        <w:t>EAST HOUSE</w:t>
      </w:r>
    </w:p>
    <w:p w14:paraId="43342FD5" w14:textId="77777777" w:rsidR="000516AC" w:rsidRDefault="000516AC" w:rsidP="000516AC">
      <w:pPr>
        <w:contextualSpacing/>
        <w:rPr>
          <w:rFonts w:eastAsiaTheme="minorEastAsia"/>
          <w:sz w:val="28"/>
          <w:szCs w:val="28"/>
        </w:rPr>
      </w:pPr>
      <w:r w:rsidRPr="7F8C5866">
        <w:rPr>
          <w:rFonts w:eastAsiaTheme="minorEastAsia"/>
          <w:color w:val="1F1F1F"/>
          <w:sz w:val="28"/>
          <w:szCs w:val="28"/>
        </w:rPr>
        <w:t xml:space="preserve">38 St Johns Avenue, </w:t>
      </w:r>
    </w:p>
    <w:p w14:paraId="441BC6E9" w14:textId="77777777" w:rsidR="000516AC" w:rsidRDefault="000516AC" w:rsidP="000516AC">
      <w:pPr>
        <w:contextualSpacing/>
        <w:rPr>
          <w:rFonts w:eastAsiaTheme="minorEastAsia"/>
          <w:sz w:val="28"/>
          <w:szCs w:val="28"/>
        </w:rPr>
      </w:pPr>
      <w:r w:rsidRPr="01016695">
        <w:rPr>
          <w:rFonts w:eastAsiaTheme="minorEastAsia"/>
          <w:color w:val="1F1F1F"/>
          <w:sz w:val="28"/>
          <w:szCs w:val="28"/>
        </w:rPr>
        <w:t>Bridlington YO16 4NG</w:t>
      </w:r>
    </w:p>
    <w:p w14:paraId="44D16BC2" w14:textId="77777777" w:rsidR="000516AC" w:rsidRPr="00232900" w:rsidRDefault="000516AC" w:rsidP="000275A9">
      <w:pPr>
        <w:rPr>
          <w:rFonts w:cstheme="minorHAnsi"/>
          <w:b/>
          <w:bCs/>
          <w:sz w:val="28"/>
          <w:szCs w:val="28"/>
        </w:rPr>
      </w:pPr>
    </w:p>
    <w:p w14:paraId="39396DA7" w14:textId="420ACF9C" w:rsidR="000275A9" w:rsidRPr="00232900" w:rsidRDefault="000275A9" w:rsidP="7F8C5866">
      <w:pPr>
        <w:jc w:val="both"/>
        <w:rPr>
          <w:sz w:val="28"/>
          <w:szCs w:val="28"/>
        </w:rPr>
      </w:pPr>
      <w:r w:rsidRPr="7F8C5866">
        <w:rPr>
          <w:b/>
          <w:bCs/>
          <w:sz w:val="28"/>
          <w:szCs w:val="28"/>
        </w:rPr>
        <w:t>Mental Health Practitioners:</w:t>
      </w:r>
      <w:r w:rsidRPr="7F8C5866">
        <w:rPr>
          <w:sz w:val="28"/>
          <w:szCs w:val="28"/>
        </w:rPr>
        <w:t xml:space="preserve"> Our Mental Health Practitioners are made up of various disciplines such as Mental Health Nurses (Including Nurse Prescribers &amp; Non-Medical Prescribers),</w:t>
      </w:r>
      <w:r w:rsidR="00D21213" w:rsidRPr="7F8C5866">
        <w:rPr>
          <w:sz w:val="28"/>
          <w:szCs w:val="28"/>
        </w:rPr>
        <w:t xml:space="preserve"> Associate nurse practitioners,</w:t>
      </w:r>
      <w:r w:rsidRPr="7F8C5866">
        <w:rPr>
          <w:sz w:val="28"/>
          <w:szCs w:val="28"/>
        </w:rPr>
        <w:t xml:space="preserve"> Occupational Therapists</w:t>
      </w:r>
      <w:r w:rsidR="00D21213" w:rsidRPr="7F8C5866">
        <w:rPr>
          <w:sz w:val="28"/>
          <w:szCs w:val="28"/>
        </w:rPr>
        <w:t>, Physiotherapists</w:t>
      </w:r>
      <w:r w:rsidRPr="7F8C5866">
        <w:rPr>
          <w:sz w:val="28"/>
          <w:szCs w:val="28"/>
        </w:rPr>
        <w:t xml:space="preserve"> and Social Workers</w:t>
      </w:r>
      <w:r w:rsidR="00D21213" w:rsidRPr="7F8C5866">
        <w:rPr>
          <w:sz w:val="28"/>
          <w:szCs w:val="28"/>
        </w:rPr>
        <w:t xml:space="preserve"> with specialist mental health knowledge. We also have access to specialist dieticians. </w:t>
      </w:r>
      <w:r w:rsidRPr="7F8C5866">
        <w:rPr>
          <w:sz w:val="28"/>
          <w:szCs w:val="28"/>
        </w:rPr>
        <w:t>They will work with you and support with medications and treatment</w:t>
      </w:r>
      <w:r w:rsidR="00FD4AC1" w:rsidRPr="7F8C5866">
        <w:rPr>
          <w:sz w:val="28"/>
          <w:szCs w:val="28"/>
        </w:rPr>
        <w:t xml:space="preserve">, </w:t>
      </w:r>
      <w:r w:rsidR="64ADADC0" w:rsidRPr="7F8C5866">
        <w:rPr>
          <w:sz w:val="28"/>
          <w:szCs w:val="28"/>
        </w:rPr>
        <w:t>your</w:t>
      </w:r>
      <w:r w:rsidRPr="7F8C5866">
        <w:rPr>
          <w:sz w:val="28"/>
          <w:szCs w:val="28"/>
        </w:rPr>
        <w:t xml:space="preserve"> treatment</w:t>
      </w:r>
      <w:r w:rsidR="00FD4AC1" w:rsidRPr="7F8C5866">
        <w:rPr>
          <w:sz w:val="28"/>
          <w:szCs w:val="28"/>
        </w:rPr>
        <w:t>/ care</w:t>
      </w:r>
      <w:r w:rsidRPr="7F8C5866">
        <w:rPr>
          <w:sz w:val="28"/>
          <w:szCs w:val="28"/>
        </w:rPr>
        <w:t xml:space="preserve"> plan,</w:t>
      </w:r>
      <w:r w:rsidR="00FD4AC1" w:rsidRPr="7F8C5866">
        <w:rPr>
          <w:sz w:val="28"/>
          <w:szCs w:val="28"/>
        </w:rPr>
        <w:t xml:space="preserve"> will support you to</w:t>
      </w:r>
      <w:r w:rsidRPr="7F8C5866">
        <w:rPr>
          <w:sz w:val="28"/>
          <w:szCs w:val="28"/>
        </w:rPr>
        <w:t xml:space="preserve"> meet your needs and work towards recovery and achieving your own goals. They will see you at home, or in an outpatient clinic at one of our team bases.</w:t>
      </w:r>
    </w:p>
    <w:p w14:paraId="3AAF02AB" w14:textId="0CA79EBE" w:rsidR="008754E7" w:rsidRPr="00BE0D36" w:rsidRDefault="000275A9" w:rsidP="7F8C5866">
      <w:pPr>
        <w:jc w:val="both"/>
        <w:rPr>
          <w:sz w:val="28"/>
          <w:szCs w:val="28"/>
        </w:rPr>
      </w:pPr>
      <w:r w:rsidRPr="79B88E80">
        <w:rPr>
          <w:b/>
          <w:bCs/>
          <w:sz w:val="28"/>
          <w:szCs w:val="28"/>
        </w:rPr>
        <w:t>Assistant Practitioner:</w:t>
      </w:r>
      <w:r w:rsidRPr="79B88E80">
        <w:rPr>
          <w:sz w:val="28"/>
          <w:szCs w:val="28"/>
        </w:rPr>
        <w:t xml:space="preserve"> These are members of our team who have worked as Care Support Workers and developed skills in other areas including </w:t>
      </w:r>
      <w:r w:rsidR="002039A7" w:rsidRPr="79B88E80">
        <w:rPr>
          <w:sz w:val="28"/>
          <w:szCs w:val="28"/>
        </w:rPr>
        <w:t xml:space="preserve">psychology, </w:t>
      </w:r>
      <w:r w:rsidRPr="79B88E80">
        <w:rPr>
          <w:sz w:val="28"/>
          <w:szCs w:val="28"/>
        </w:rPr>
        <w:t>C</w:t>
      </w:r>
      <w:r w:rsidR="002039A7" w:rsidRPr="79B88E80">
        <w:rPr>
          <w:sz w:val="28"/>
          <w:szCs w:val="28"/>
        </w:rPr>
        <w:t xml:space="preserve">ognitive </w:t>
      </w:r>
      <w:r w:rsidRPr="79B88E80">
        <w:rPr>
          <w:sz w:val="28"/>
          <w:szCs w:val="28"/>
        </w:rPr>
        <w:t>B</w:t>
      </w:r>
      <w:r w:rsidR="002039A7" w:rsidRPr="79B88E80">
        <w:rPr>
          <w:sz w:val="28"/>
          <w:szCs w:val="28"/>
        </w:rPr>
        <w:t xml:space="preserve">ehavioural </w:t>
      </w:r>
      <w:r w:rsidRPr="79B88E80">
        <w:rPr>
          <w:sz w:val="28"/>
          <w:szCs w:val="28"/>
        </w:rPr>
        <w:t>T</w:t>
      </w:r>
      <w:r w:rsidR="002039A7" w:rsidRPr="79B88E80">
        <w:rPr>
          <w:sz w:val="28"/>
          <w:szCs w:val="28"/>
        </w:rPr>
        <w:t>herapy</w:t>
      </w:r>
      <w:r w:rsidRPr="79B88E80">
        <w:rPr>
          <w:sz w:val="28"/>
          <w:szCs w:val="28"/>
        </w:rPr>
        <w:t>, some memory assessments and medication reviews – depending on your need.</w:t>
      </w:r>
      <w:bookmarkStart w:id="0" w:name="_Hlk198125363"/>
      <w:bookmarkStart w:id="1" w:name="_Hlk198125272"/>
    </w:p>
    <w:p w14:paraId="030375E7" w14:textId="3BB570A3" w:rsidR="00526143" w:rsidRPr="00304178" w:rsidRDefault="000275A9" w:rsidP="7F8C5866">
      <w:pPr>
        <w:jc w:val="both"/>
        <w:rPr>
          <w:sz w:val="28"/>
          <w:szCs w:val="28"/>
        </w:rPr>
      </w:pPr>
      <w:r w:rsidRPr="79B88E80">
        <w:rPr>
          <w:b/>
          <w:bCs/>
          <w:sz w:val="28"/>
          <w:szCs w:val="28"/>
        </w:rPr>
        <w:lastRenderedPageBreak/>
        <w:t>Care Support Workers</w:t>
      </w:r>
      <w:r w:rsidR="00D21213" w:rsidRPr="79B88E80">
        <w:rPr>
          <w:b/>
          <w:bCs/>
          <w:sz w:val="28"/>
          <w:szCs w:val="28"/>
        </w:rPr>
        <w:t>, Healthcare Support Workers, Occupational Therapy Assistants and Support Time Recovery Workers</w:t>
      </w:r>
      <w:r w:rsidRPr="79B88E80">
        <w:rPr>
          <w:sz w:val="28"/>
          <w:szCs w:val="28"/>
        </w:rPr>
        <w:t xml:space="preserve">: These are members of staff who work in supportive roles </w:t>
      </w:r>
      <w:r w:rsidR="00DD2B2E" w:rsidRPr="79B88E80">
        <w:rPr>
          <w:sz w:val="28"/>
          <w:szCs w:val="28"/>
        </w:rPr>
        <w:t xml:space="preserve">under the guidance </w:t>
      </w:r>
      <w:r w:rsidR="7AD46F20" w:rsidRPr="79B88E80">
        <w:rPr>
          <w:sz w:val="28"/>
          <w:szCs w:val="28"/>
        </w:rPr>
        <w:t>of our</w:t>
      </w:r>
      <w:r w:rsidRPr="79B88E80">
        <w:rPr>
          <w:sz w:val="28"/>
          <w:szCs w:val="28"/>
        </w:rPr>
        <w:t xml:space="preserve"> Mental Health Practitioners</w:t>
      </w:r>
      <w:r w:rsidR="00FD4AC1" w:rsidRPr="79B88E80">
        <w:rPr>
          <w:sz w:val="28"/>
          <w:szCs w:val="28"/>
        </w:rPr>
        <w:t>. They</w:t>
      </w:r>
      <w:r w:rsidRPr="79B88E80">
        <w:rPr>
          <w:sz w:val="28"/>
          <w:szCs w:val="28"/>
        </w:rPr>
        <w:t xml:space="preserve"> </w:t>
      </w:r>
      <w:r w:rsidR="00FD4AC1" w:rsidRPr="79B88E80">
        <w:rPr>
          <w:sz w:val="28"/>
          <w:szCs w:val="28"/>
        </w:rPr>
        <w:t xml:space="preserve">give </w:t>
      </w:r>
      <w:r w:rsidRPr="79B88E80">
        <w:rPr>
          <w:sz w:val="28"/>
          <w:szCs w:val="28"/>
        </w:rPr>
        <w:t xml:space="preserve">practical assistance in the implementation of </w:t>
      </w:r>
      <w:r w:rsidR="00FD4AC1" w:rsidRPr="79B88E80">
        <w:rPr>
          <w:sz w:val="28"/>
          <w:szCs w:val="28"/>
        </w:rPr>
        <w:t xml:space="preserve">your </w:t>
      </w:r>
      <w:r w:rsidRPr="79B88E80">
        <w:rPr>
          <w:sz w:val="28"/>
          <w:szCs w:val="28"/>
        </w:rPr>
        <w:t>individual</w:t>
      </w:r>
      <w:r w:rsidR="00FD4AC1" w:rsidRPr="79B88E80">
        <w:rPr>
          <w:sz w:val="28"/>
          <w:szCs w:val="28"/>
        </w:rPr>
        <w:t>ised</w:t>
      </w:r>
      <w:r w:rsidRPr="79B88E80">
        <w:rPr>
          <w:sz w:val="28"/>
          <w:szCs w:val="28"/>
        </w:rPr>
        <w:t xml:space="preserve"> care plans and </w:t>
      </w:r>
      <w:r w:rsidR="00FD4AC1" w:rsidRPr="79B88E80">
        <w:rPr>
          <w:sz w:val="28"/>
          <w:szCs w:val="28"/>
        </w:rPr>
        <w:t xml:space="preserve">help you achieve your </w:t>
      </w:r>
      <w:r w:rsidRPr="79B88E80">
        <w:rPr>
          <w:sz w:val="28"/>
          <w:szCs w:val="28"/>
        </w:rPr>
        <w:t>goals</w:t>
      </w:r>
      <w:bookmarkEnd w:id="0"/>
      <w:r w:rsidRPr="79B88E80">
        <w:rPr>
          <w:sz w:val="28"/>
          <w:szCs w:val="28"/>
        </w:rPr>
        <w:t xml:space="preserve">. </w:t>
      </w:r>
    </w:p>
    <w:p w14:paraId="022E39F9" w14:textId="5B40C16A" w:rsidR="000275A9" w:rsidRPr="00232900" w:rsidRDefault="000275A9" w:rsidP="7F8C5866">
      <w:pPr>
        <w:jc w:val="both"/>
        <w:rPr>
          <w:sz w:val="28"/>
          <w:szCs w:val="28"/>
        </w:rPr>
      </w:pPr>
      <w:bookmarkStart w:id="2" w:name="_Hlk198125427"/>
      <w:bookmarkEnd w:id="1"/>
      <w:r w:rsidRPr="26A20D90">
        <w:rPr>
          <w:b/>
          <w:bCs/>
          <w:sz w:val="28"/>
          <w:szCs w:val="28"/>
        </w:rPr>
        <w:t>Psychiatrists</w:t>
      </w:r>
      <w:r w:rsidR="202A0D01" w:rsidRPr="26A20D90">
        <w:rPr>
          <w:b/>
          <w:bCs/>
          <w:sz w:val="28"/>
          <w:szCs w:val="28"/>
        </w:rPr>
        <w:t>:</w:t>
      </w:r>
      <w:r w:rsidRPr="26A20D90">
        <w:rPr>
          <w:sz w:val="28"/>
          <w:szCs w:val="28"/>
        </w:rPr>
        <w:t xml:space="preserve"> </w:t>
      </w:r>
      <w:r w:rsidR="0068600D" w:rsidRPr="26A20D90">
        <w:rPr>
          <w:color w:val="001D35"/>
          <w:sz w:val="28"/>
          <w:szCs w:val="28"/>
          <w:shd w:val="clear" w:color="auto" w:fill="FFFFFF"/>
        </w:rPr>
        <w:t xml:space="preserve">the psychiatrist's role is multifaceted, involving assessment, diagnosis, treatment planning, and medication management. They are medical doctors </w:t>
      </w:r>
      <w:r w:rsidR="00DD2B2E" w:rsidRPr="26A20D90">
        <w:rPr>
          <w:color w:val="001D35"/>
          <w:sz w:val="28"/>
          <w:szCs w:val="28"/>
          <w:shd w:val="clear" w:color="auto" w:fill="FFFFFF"/>
        </w:rPr>
        <w:t xml:space="preserve">specialising </w:t>
      </w:r>
      <w:r w:rsidR="0068600D" w:rsidRPr="26A20D90">
        <w:rPr>
          <w:color w:val="001D35"/>
          <w:sz w:val="28"/>
          <w:szCs w:val="28"/>
          <w:shd w:val="clear" w:color="auto" w:fill="FFFFFF"/>
        </w:rPr>
        <w:t>in mental health, providing expertise in identifying and addressing various mental health conditions. Psychiatrists work collaboratively with other CMHT members to develop comprehensive care plans for individuals, ensuring a holistic approach to treatment.</w:t>
      </w:r>
      <w:r w:rsidR="0068600D" w:rsidRPr="26A20D90">
        <w:rPr>
          <w:rStyle w:val="uv3um"/>
          <w:color w:val="001D35"/>
          <w:sz w:val="28"/>
          <w:szCs w:val="28"/>
          <w:shd w:val="clear" w:color="auto" w:fill="FFFFFF"/>
        </w:rPr>
        <w:t> </w:t>
      </w:r>
    </w:p>
    <w:p w14:paraId="493F2F25" w14:textId="529DC442" w:rsidR="002039A7" w:rsidRDefault="002039A7" w:rsidP="79B88E80">
      <w:pPr>
        <w:jc w:val="both"/>
        <w:rPr>
          <w:rFonts w:eastAsiaTheme="minorEastAsia"/>
          <w:sz w:val="28"/>
          <w:szCs w:val="28"/>
        </w:rPr>
      </w:pPr>
      <w:bookmarkStart w:id="3" w:name="_Hlk198125679"/>
      <w:bookmarkEnd w:id="2"/>
      <w:r w:rsidRPr="79B88E80">
        <w:rPr>
          <w:b/>
          <w:bCs/>
          <w:color w:val="000000" w:themeColor="text1"/>
          <w:sz w:val="28"/>
          <w:szCs w:val="28"/>
        </w:rPr>
        <w:t>Occupational Therapists</w:t>
      </w:r>
      <w:r w:rsidR="45102A9A" w:rsidRPr="79B88E80">
        <w:rPr>
          <w:b/>
          <w:bCs/>
          <w:color w:val="000000" w:themeColor="text1"/>
          <w:sz w:val="28"/>
          <w:szCs w:val="28"/>
        </w:rPr>
        <w:t xml:space="preserve">: </w:t>
      </w:r>
      <w:r w:rsidR="7F2BA5D5" w:rsidRPr="79B88E80">
        <w:rPr>
          <w:rFonts w:eastAsiaTheme="minorEastAsia"/>
          <w:sz w:val="28"/>
          <w:szCs w:val="28"/>
        </w:rPr>
        <w:t xml:space="preserve">Occupational therapists see beyond diagnosis and limitations to hopes and aspirations. They assess the relationships between activities you complete every day, alongside the challenges you face in your environment. The occupational therapy team within the mental health service help you to focus on activities that lead to a sense of purpose and enhance your chance of recovery. Using occupational </w:t>
      </w:r>
      <w:r w:rsidR="263E509C" w:rsidRPr="79B88E80">
        <w:rPr>
          <w:rFonts w:eastAsiaTheme="minorEastAsia"/>
          <w:sz w:val="28"/>
          <w:szCs w:val="28"/>
        </w:rPr>
        <w:t>therapy,</w:t>
      </w:r>
      <w:r w:rsidR="7F2BA5D5" w:rsidRPr="79B88E80">
        <w:rPr>
          <w:rFonts w:eastAsiaTheme="minorEastAsia"/>
          <w:sz w:val="28"/>
          <w:szCs w:val="28"/>
        </w:rPr>
        <w:t xml:space="preserve"> we enable you to lead your care, identify and plan achievable and realistic goals to support well-being and aid occupational performance. This can be achieved through developing skills, modifying tasks through graded activity and support with aids and adaptation to accommodate individual needs in your own environment and within the community. Older adults receive support to stay healthy, enhance wellbeing, remain safe, and socially connected for as long as possible</w:t>
      </w:r>
    </w:p>
    <w:p w14:paraId="51E27971" w14:textId="47A3A094" w:rsidR="00E33615" w:rsidRDefault="00E33615" w:rsidP="79B88E80">
      <w:pPr>
        <w:jc w:val="both"/>
        <w:rPr>
          <w:rFonts w:eastAsiaTheme="minorEastAsia"/>
          <w:sz w:val="28"/>
          <w:szCs w:val="28"/>
        </w:rPr>
      </w:pPr>
      <w:r>
        <w:rPr>
          <w:rFonts w:eastAsiaTheme="minorEastAsia"/>
          <w:noProof/>
          <w:sz w:val="28"/>
          <w:szCs w:val="28"/>
        </w:rPr>
        <w:drawing>
          <wp:inline distT="0" distB="0" distL="0" distR="0" wp14:anchorId="006A9EF7" wp14:editId="7F65B7BE">
            <wp:extent cx="5730875" cy="3060700"/>
            <wp:effectExtent l="0" t="0" r="3175" b="6350"/>
            <wp:docPr id="555126422" name="Picture 2" descr="A person doing art with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26422" name="Picture 2" descr="A person doing art with cray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060700"/>
                    </a:xfrm>
                    <a:prstGeom prst="rect">
                      <a:avLst/>
                    </a:prstGeom>
                    <a:noFill/>
                  </pic:spPr>
                </pic:pic>
              </a:graphicData>
            </a:graphic>
          </wp:inline>
        </w:drawing>
      </w:r>
    </w:p>
    <w:p w14:paraId="5E93591B" w14:textId="3DF422A6" w:rsidR="00526143" w:rsidRPr="00232900" w:rsidRDefault="00526143" w:rsidP="79B88E80">
      <w:pPr>
        <w:rPr>
          <w:sz w:val="28"/>
          <w:szCs w:val="28"/>
        </w:rPr>
      </w:pPr>
      <w:r w:rsidRPr="79B88E80">
        <w:rPr>
          <w:b/>
          <w:bCs/>
          <w:color w:val="000000" w:themeColor="text1"/>
          <w:sz w:val="28"/>
          <w:szCs w:val="28"/>
        </w:rPr>
        <w:lastRenderedPageBreak/>
        <w:t>Physiotherapist</w:t>
      </w:r>
      <w:r w:rsidR="64E28251" w:rsidRPr="79B88E80">
        <w:rPr>
          <w:b/>
          <w:bCs/>
          <w:color w:val="000000" w:themeColor="text1"/>
          <w:sz w:val="28"/>
          <w:szCs w:val="28"/>
        </w:rPr>
        <w:t xml:space="preserve">: </w:t>
      </w:r>
      <w:r w:rsidRPr="79B88E80">
        <w:rPr>
          <w:sz w:val="28"/>
          <w:szCs w:val="28"/>
        </w:rPr>
        <w:t>The aim of the Mental Health Physiotherapy team is to offer individual Patient Centred Care to people who, due to complex mental health problems, are unable to access mainstream Physiotherapy services.</w:t>
      </w:r>
    </w:p>
    <w:p w14:paraId="46EA6872" w14:textId="670631B6" w:rsidR="00DB2829" w:rsidRPr="00CC46C4" w:rsidRDefault="00526143" w:rsidP="26A20D90">
      <w:pPr>
        <w:rPr>
          <w:rFonts w:cstheme="minorHAnsi"/>
          <w:sz w:val="28"/>
          <w:szCs w:val="28"/>
        </w:rPr>
      </w:pPr>
      <w:r w:rsidRPr="00CC46C4">
        <w:rPr>
          <w:rFonts w:cstheme="minorHAnsi"/>
          <w:sz w:val="28"/>
          <w:szCs w:val="28"/>
        </w:rPr>
        <w:t>We can provide initial assessments, treatments, and a plan of care to each patient, seeing them in their own homes or within Mental Health Inpatient units.</w:t>
      </w:r>
    </w:p>
    <w:bookmarkEnd w:id="3"/>
    <w:p w14:paraId="32E4594C" w14:textId="7F772D8A" w:rsidR="26A20D90" w:rsidRPr="00CC46C4" w:rsidRDefault="6D89ACFD" w:rsidP="7F8C5866">
      <w:pPr>
        <w:spacing w:after="0"/>
        <w:jc w:val="both"/>
        <w:rPr>
          <w:rFonts w:eastAsiaTheme="minorEastAsia" w:cstheme="minorHAnsi"/>
          <w:color w:val="000000" w:themeColor="text1"/>
          <w:sz w:val="28"/>
          <w:szCs w:val="28"/>
        </w:rPr>
      </w:pPr>
      <w:r w:rsidRPr="00CC46C4">
        <w:rPr>
          <w:rFonts w:eastAsia="Arial" w:cstheme="minorHAnsi"/>
          <w:b/>
          <w:bCs/>
          <w:color w:val="000000" w:themeColor="text1"/>
          <w:sz w:val="28"/>
          <w:szCs w:val="28"/>
        </w:rPr>
        <w:t>Associate Practitioner, APOT and APPT</w:t>
      </w:r>
      <w:r w:rsidR="47D09486" w:rsidRPr="00CC46C4">
        <w:rPr>
          <w:rFonts w:eastAsia="Arial" w:cstheme="minorHAnsi"/>
          <w:b/>
          <w:bCs/>
          <w:color w:val="000000" w:themeColor="text1"/>
          <w:sz w:val="28"/>
          <w:szCs w:val="28"/>
        </w:rPr>
        <w:t xml:space="preserve">: </w:t>
      </w:r>
      <w:r w:rsidRPr="00CC46C4">
        <w:rPr>
          <w:rFonts w:eastAsiaTheme="minorEastAsia" w:cstheme="minorHAnsi"/>
          <w:color w:val="000000" w:themeColor="text1"/>
          <w:sz w:val="28"/>
          <w:szCs w:val="28"/>
        </w:rPr>
        <w:t xml:space="preserve">The Assistant Practitioner Occupational Therapy (APOT) and the Assistant Practitioner Physiotherapy (APPT) will work as part of the Mental Health older people team, guided by the occupational therapist and physiotherapist. To deliver high-quality person-centred care to patients in their own homes, community and in Mental Health Inpatient units. </w:t>
      </w:r>
    </w:p>
    <w:p w14:paraId="3464430E" w14:textId="7F7E74B0" w:rsidR="26A20D90" w:rsidRPr="00CC46C4" w:rsidRDefault="6D89ACFD" w:rsidP="79B88E80">
      <w:pPr>
        <w:spacing w:after="0"/>
        <w:jc w:val="both"/>
        <w:rPr>
          <w:rFonts w:eastAsiaTheme="minorEastAsia" w:cstheme="minorHAnsi"/>
          <w:color w:val="000000" w:themeColor="text1"/>
          <w:sz w:val="28"/>
          <w:szCs w:val="28"/>
        </w:rPr>
      </w:pPr>
      <w:r w:rsidRPr="00CC46C4">
        <w:rPr>
          <w:rFonts w:eastAsiaTheme="minorEastAsia" w:cstheme="minorHAnsi"/>
          <w:color w:val="000000" w:themeColor="text1"/>
          <w:sz w:val="28"/>
          <w:szCs w:val="28"/>
        </w:rPr>
        <w:t>Both roles will include completing Holistic assessments, enabling client centred goal setting, completion of evidence-based interventions, reviewing and supporting with signposting and transferring of care. To support patients to improve and maintain their mental and physical wellbeing and to promote independence with activities of daily living.</w:t>
      </w:r>
    </w:p>
    <w:p w14:paraId="71499876" w14:textId="5C22F5A7" w:rsidR="79B88E80" w:rsidRPr="00CC46C4" w:rsidRDefault="79B88E80" w:rsidP="79B88E80">
      <w:pPr>
        <w:spacing w:after="0"/>
        <w:jc w:val="both"/>
        <w:rPr>
          <w:rFonts w:eastAsiaTheme="minorEastAsia" w:cstheme="minorHAnsi"/>
          <w:color w:val="000000" w:themeColor="text1"/>
          <w:sz w:val="28"/>
          <w:szCs w:val="28"/>
        </w:rPr>
      </w:pPr>
    </w:p>
    <w:p w14:paraId="295EC17F" w14:textId="103E9A3F" w:rsidR="000275A9" w:rsidRDefault="000275A9" w:rsidP="4C22597C">
      <w:pPr>
        <w:jc w:val="both"/>
        <w:rPr>
          <w:sz w:val="28"/>
          <w:szCs w:val="28"/>
        </w:rPr>
      </w:pPr>
      <w:r w:rsidRPr="4C22597C">
        <w:rPr>
          <w:b/>
          <w:bCs/>
          <w:sz w:val="28"/>
          <w:szCs w:val="28"/>
        </w:rPr>
        <w:t xml:space="preserve"> </w:t>
      </w:r>
      <w:r w:rsidR="06E82DC4" w:rsidRPr="4C22597C">
        <w:rPr>
          <w:b/>
          <w:bCs/>
          <w:sz w:val="28"/>
          <w:szCs w:val="28"/>
        </w:rPr>
        <w:t>Psychologists</w:t>
      </w:r>
      <w:r w:rsidRPr="4C22597C">
        <w:rPr>
          <w:sz w:val="28"/>
          <w:szCs w:val="28"/>
        </w:rPr>
        <w:t xml:space="preserve"> </w:t>
      </w:r>
    </w:p>
    <w:p w14:paraId="63AB2BA6" w14:textId="7555AFF2" w:rsidR="334EAA5E" w:rsidRDefault="334EAA5E" w:rsidP="4C22597C">
      <w:pPr>
        <w:spacing w:after="0"/>
        <w:jc w:val="both"/>
        <w:rPr>
          <w:rFonts w:ascii="Calibri" w:eastAsia="Calibri" w:hAnsi="Calibri" w:cs="Calibri"/>
          <w:sz w:val="28"/>
          <w:szCs w:val="28"/>
        </w:rPr>
      </w:pPr>
      <w:r w:rsidRPr="4C22597C">
        <w:rPr>
          <w:rFonts w:ascii="Calibri" w:eastAsia="Calibri" w:hAnsi="Calibri" w:cs="Calibri"/>
          <w:sz w:val="28"/>
          <w:szCs w:val="28"/>
        </w:rPr>
        <w:t>A Psychologist in Older People’s services has received specialist training in ways of understanding and treating mental health problems. They offer specialised assessments and various psychological treatments and interventions for a range of different mental health and neurological problems that affect older people, to reduce distress and enhance wellbeing. This often includes working with the broader care system as well as with the individual. Further, Clinical Psychologists within the team can carry out specialist neuropsychological assessments to help investigate a range of neurological conditions such as dementia.</w:t>
      </w:r>
    </w:p>
    <w:p w14:paraId="7AED48B9" w14:textId="5951BF3F" w:rsidR="4C22597C" w:rsidRDefault="4C22597C" w:rsidP="4C22597C">
      <w:pPr>
        <w:jc w:val="both"/>
        <w:rPr>
          <w:rFonts w:ascii="Calibri" w:eastAsia="Calibri" w:hAnsi="Calibri" w:cs="Calibri"/>
          <w:sz w:val="28"/>
          <w:szCs w:val="28"/>
        </w:rPr>
      </w:pPr>
    </w:p>
    <w:p w14:paraId="6AB21085" w14:textId="31D2B1AA" w:rsidR="00C0629F" w:rsidRPr="00CC46C4" w:rsidRDefault="00D21213" w:rsidP="4C22597C">
      <w:pPr>
        <w:jc w:val="both"/>
        <w:rPr>
          <w:b/>
          <w:bCs/>
          <w:color w:val="000000" w:themeColor="text1"/>
          <w:sz w:val="28"/>
          <w:szCs w:val="28"/>
        </w:rPr>
      </w:pPr>
      <w:r w:rsidRPr="4C22597C">
        <w:rPr>
          <w:b/>
          <w:bCs/>
          <w:color w:val="000000" w:themeColor="text1"/>
          <w:sz w:val="28"/>
          <w:szCs w:val="28"/>
        </w:rPr>
        <w:t>The teams are supported by a team of administrative staff who:</w:t>
      </w:r>
      <w:r w:rsidR="00126B56" w:rsidRPr="4C22597C">
        <w:rPr>
          <w:b/>
          <w:bCs/>
          <w:color w:val="000000" w:themeColor="text1"/>
          <w:sz w:val="28"/>
          <w:szCs w:val="28"/>
        </w:rPr>
        <w:t xml:space="preserve"> </w:t>
      </w:r>
      <w:r w:rsidR="00126B56" w:rsidRPr="4C22597C">
        <w:rPr>
          <w:color w:val="000000" w:themeColor="text1"/>
          <w:sz w:val="28"/>
          <w:szCs w:val="28"/>
        </w:rPr>
        <w:t>manage</w:t>
      </w:r>
      <w:r w:rsidR="00126B56" w:rsidRPr="4C22597C">
        <w:rPr>
          <w:color w:val="1F1F1F"/>
          <w:sz w:val="28"/>
          <w:szCs w:val="28"/>
          <w:shd w:val="clear" w:color="auto" w:fill="FFFFFF"/>
        </w:rPr>
        <w:t xml:space="preserve"> the application of the processes of the organisation.  This involves the efficient and effective organisation of people, information, and other resources to achieve organisational objectives. </w:t>
      </w:r>
      <w:r w:rsidR="0068600D" w:rsidRPr="4C22597C">
        <w:rPr>
          <w:color w:val="1F1F1F"/>
          <w:sz w:val="28"/>
          <w:szCs w:val="28"/>
          <w:shd w:val="clear" w:color="auto" w:fill="FFFFFF"/>
        </w:rPr>
        <w:t>The</w:t>
      </w:r>
      <w:r w:rsidR="00126B56" w:rsidRPr="4C22597C">
        <w:rPr>
          <w:color w:val="1F1F1F"/>
          <w:sz w:val="28"/>
          <w:szCs w:val="28"/>
          <w:shd w:val="clear" w:color="auto" w:fill="FFFFFF"/>
        </w:rPr>
        <w:t>y</w:t>
      </w:r>
      <w:r w:rsidR="0068600D" w:rsidRPr="4C22597C">
        <w:rPr>
          <w:color w:val="1F1F1F"/>
          <w:sz w:val="28"/>
          <w:szCs w:val="28"/>
          <w:shd w:val="clear" w:color="auto" w:fill="FFFFFF"/>
        </w:rPr>
        <w:t xml:space="preserve"> are the personnel who </w:t>
      </w:r>
      <w:r w:rsidR="0068600D" w:rsidRPr="4C22597C">
        <w:rPr>
          <w:color w:val="040C28"/>
          <w:sz w:val="28"/>
          <w:szCs w:val="28"/>
        </w:rPr>
        <w:t>handle scheduling, intake, and other administrative tasks</w:t>
      </w:r>
      <w:r w:rsidR="0068600D" w:rsidRPr="4C22597C">
        <w:rPr>
          <w:color w:val="1F1F1F"/>
          <w:sz w:val="28"/>
          <w:szCs w:val="28"/>
          <w:shd w:val="clear" w:color="auto" w:fill="FFFFFF"/>
        </w:rPr>
        <w:t xml:space="preserve">. They ensure smooth operations and access to services, often being the first point of contact for </w:t>
      </w:r>
      <w:r w:rsidR="00EA7C32" w:rsidRPr="4C22597C">
        <w:rPr>
          <w:color w:val="1F1F1F"/>
          <w:sz w:val="28"/>
          <w:szCs w:val="28"/>
          <w:shd w:val="clear" w:color="auto" w:fill="FFFFFF"/>
        </w:rPr>
        <w:t xml:space="preserve">patients and </w:t>
      </w:r>
      <w:r w:rsidR="0068600D" w:rsidRPr="4C22597C">
        <w:rPr>
          <w:color w:val="1F1F1F"/>
          <w:sz w:val="28"/>
          <w:szCs w:val="28"/>
          <w:shd w:val="clear" w:color="auto" w:fill="FFFFFF"/>
        </w:rPr>
        <w:t>carers seeking assistance.</w:t>
      </w:r>
    </w:p>
    <w:p w14:paraId="7E365768" w14:textId="77777777" w:rsidR="008754E7" w:rsidRDefault="008754E7" w:rsidP="7F8C5866">
      <w:pPr>
        <w:jc w:val="both"/>
        <w:rPr>
          <w:rFonts w:cstheme="minorHAnsi"/>
          <w:b/>
          <w:bCs/>
          <w:color w:val="000000" w:themeColor="text1"/>
          <w:sz w:val="28"/>
          <w:szCs w:val="28"/>
        </w:rPr>
      </w:pPr>
    </w:p>
    <w:p w14:paraId="162FDB09" w14:textId="77777777" w:rsidR="00B0454E" w:rsidRPr="00CC46C4" w:rsidRDefault="00B0454E" w:rsidP="7F8C5866">
      <w:pPr>
        <w:jc w:val="both"/>
        <w:rPr>
          <w:rFonts w:cstheme="minorHAnsi"/>
          <w:b/>
          <w:bCs/>
          <w:sz w:val="28"/>
          <w:szCs w:val="28"/>
        </w:rPr>
      </w:pPr>
    </w:p>
    <w:p w14:paraId="4AC0CA70" w14:textId="77777777" w:rsidR="00D854C0" w:rsidRPr="00CC46C4" w:rsidRDefault="00D854C0" w:rsidP="7F8C5866">
      <w:pPr>
        <w:jc w:val="both"/>
        <w:rPr>
          <w:rFonts w:cstheme="minorHAnsi"/>
          <w:sz w:val="28"/>
          <w:szCs w:val="28"/>
        </w:rPr>
      </w:pPr>
      <w:r w:rsidRPr="00CC46C4">
        <w:rPr>
          <w:rFonts w:cstheme="minorHAnsi"/>
          <w:b/>
          <w:bCs/>
          <w:sz w:val="28"/>
          <w:szCs w:val="28"/>
        </w:rPr>
        <w:t>Confidentiality</w:t>
      </w:r>
    </w:p>
    <w:p w14:paraId="612305F3" w14:textId="77777777" w:rsidR="00D854C0" w:rsidRPr="00CC46C4" w:rsidRDefault="00D854C0" w:rsidP="7F8C5866">
      <w:pPr>
        <w:jc w:val="both"/>
        <w:rPr>
          <w:rFonts w:cstheme="minorHAnsi"/>
          <w:sz w:val="28"/>
          <w:szCs w:val="28"/>
        </w:rPr>
      </w:pPr>
      <w:r w:rsidRPr="00CC46C4">
        <w:rPr>
          <w:rFonts w:cstheme="minorHAnsi"/>
          <w:sz w:val="28"/>
          <w:szCs w:val="28"/>
        </w:rPr>
        <w:t xml:space="preserve">Whatever you discuss with us is treated confidentially. We are required to send a written report to your family doctor, and you can obtain a copy. </w:t>
      </w:r>
    </w:p>
    <w:p w14:paraId="17A81E43" w14:textId="77777777" w:rsidR="00D854C0" w:rsidRPr="00CC46C4" w:rsidRDefault="00D854C0" w:rsidP="01016695">
      <w:pPr>
        <w:jc w:val="both"/>
        <w:rPr>
          <w:sz w:val="28"/>
          <w:szCs w:val="28"/>
        </w:rPr>
      </w:pPr>
      <w:r w:rsidRPr="01016695">
        <w:rPr>
          <w:sz w:val="28"/>
          <w:szCs w:val="28"/>
        </w:rPr>
        <w:t xml:space="preserve">Where appropriate, we will also talk to you about sharing information about you with other services and with your </w:t>
      </w:r>
      <w:bookmarkStart w:id="4" w:name="_Int_h0qon4hW"/>
      <w:r w:rsidRPr="01016695">
        <w:rPr>
          <w:sz w:val="28"/>
          <w:szCs w:val="28"/>
        </w:rPr>
        <w:t>carer</w:t>
      </w:r>
      <w:bookmarkEnd w:id="4"/>
      <w:r w:rsidRPr="01016695">
        <w:rPr>
          <w:sz w:val="28"/>
          <w:szCs w:val="28"/>
        </w:rPr>
        <w:t xml:space="preserve">, family member, or friends. </w:t>
      </w:r>
    </w:p>
    <w:p w14:paraId="279DA1CB" w14:textId="77777777" w:rsidR="00D854C0" w:rsidRPr="00CC46C4" w:rsidRDefault="00D854C0" w:rsidP="7F8C5866">
      <w:pPr>
        <w:jc w:val="both"/>
        <w:rPr>
          <w:rFonts w:cstheme="minorHAnsi"/>
          <w:sz w:val="28"/>
          <w:szCs w:val="28"/>
        </w:rPr>
      </w:pPr>
      <w:r w:rsidRPr="00CC46C4">
        <w:rPr>
          <w:rFonts w:cstheme="minorHAnsi"/>
          <w:sz w:val="28"/>
          <w:szCs w:val="28"/>
        </w:rPr>
        <w:t xml:space="preserve">Sharing information helps us to provide the very best service for you and we will always discuss it with you. </w:t>
      </w:r>
    </w:p>
    <w:p w14:paraId="6554BE16" w14:textId="77777777" w:rsidR="00D854C0" w:rsidRPr="00CC46C4" w:rsidRDefault="00D854C0" w:rsidP="7F8C5866">
      <w:pPr>
        <w:jc w:val="both"/>
        <w:rPr>
          <w:rFonts w:cstheme="minorHAnsi"/>
          <w:sz w:val="28"/>
          <w:szCs w:val="28"/>
        </w:rPr>
      </w:pPr>
      <w:r w:rsidRPr="00CC46C4">
        <w:rPr>
          <w:rFonts w:cstheme="minorHAnsi"/>
          <w:sz w:val="28"/>
          <w:szCs w:val="28"/>
        </w:rPr>
        <w:t xml:space="preserve">We keep records about your health and any treatment and care you receive. </w:t>
      </w:r>
    </w:p>
    <w:p w14:paraId="7D3DCE96" w14:textId="2C12F3CA" w:rsidR="01016695" w:rsidRDefault="01016695" w:rsidP="01016695">
      <w:pPr>
        <w:contextualSpacing/>
        <w:rPr>
          <w:b/>
          <w:bCs/>
          <w:sz w:val="28"/>
          <w:szCs w:val="28"/>
        </w:rPr>
      </w:pPr>
    </w:p>
    <w:p w14:paraId="5087CC20" w14:textId="77777777" w:rsidR="00D854C0" w:rsidRPr="00232900" w:rsidRDefault="00D854C0" w:rsidP="00D854C0">
      <w:pPr>
        <w:contextualSpacing/>
        <w:rPr>
          <w:rFonts w:cstheme="minorHAnsi"/>
          <w:b/>
          <w:bCs/>
          <w:sz w:val="28"/>
          <w:szCs w:val="28"/>
        </w:rPr>
      </w:pPr>
      <w:r w:rsidRPr="00232900">
        <w:rPr>
          <w:rFonts w:cstheme="minorHAnsi"/>
          <w:b/>
          <w:bCs/>
          <w:sz w:val="28"/>
          <w:szCs w:val="28"/>
        </w:rPr>
        <w:t>Liaison Psychiatry for Older People</w:t>
      </w:r>
    </w:p>
    <w:p w14:paraId="04AEBB40" w14:textId="77777777" w:rsidR="00D854C0" w:rsidRPr="00232900" w:rsidRDefault="00D854C0" w:rsidP="00D854C0">
      <w:pPr>
        <w:contextualSpacing/>
        <w:rPr>
          <w:rFonts w:cstheme="minorHAnsi"/>
          <w:b/>
          <w:bCs/>
          <w:sz w:val="28"/>
          <w:szCs w:val="28"/>
        </w:rPr>
      </w:pPr>
      <w:r w:rsidRPr="00232900">
        <w:rPr>
          <w:rFonts w:cstheme="minorHAnsi"/>
          <w:b/>
          <w:bCs/>
          <w:sz w:val="28"/>
          <w:szCs w:val="28"/>
        </w:rPr>
        <w:t>Older people's mental health assessment in hospital.</w:t>
      </w:r>
    </w:p>
    <w:p w14:paraId="7A1FCA11" w14:textId="77777777" w:rsidR="00D25E70" w:rsidRPr="00232900" w:rsidRDefault="00D25E70" w:rsidP="00D854C0">
      <w:pPr>
        <w:contextualSpacing/>
        <w:rPr>
          <w:rFonts w:cstheme="minorHAnsi"/>
          <w:b/>
          <w:bCs/>
          <w:sz w:val="28"/>
          <w:szCs w:val="28"/>
        </w:rPr>
      </w:pPr>
    </w:p>
    <w:p w14:paraId="5428435E" w14:textId="6E70D81D" w:rsidR="00D854C0" w:rsidRPr="00232900" w:rsidRDefault="00D854C0" w:rsidP="7F8C5866">
      <w:pPr>
        <w:contextualSpacing/>
        <w:jc w:val="both"/>
        <w:rPr>
          <w:sz w:val="28"/>
          <w:szCs w:val="28"/>
        </w:rPr>
      </w:pPr>
      <w:r w:rsidRPr="7F8C5866">
        <w:rPr>
          <w:sz w:val="28"/>
          <w:szCs w:val="28"/>
        </w:rPr>
        <w:t>The liaison psychiatry service for older people is provided for:</w:t>
      </w:r>
    </w:p>
    <w:p w14:paraId="27AD3D66" w14:textId="77777777" w:rsidR="00D854C0" w:rsidRPr="00232900" w:rsidRDefault="00D854C0" w:rsidP="7F8C5866">
      <w:pPr>
        <w:contextualSpacing/>
        <w:jc w:val="both"/>
        <w:rPr>
          <w:sz w:val="28"/>
          <w:szCs w:val="28"/>
        </w:rPr>
      </w:pPr>
      <w:r w:rsidRPr="7F8C5866">
        <w:rPr>
          <w:sz w:val="28"/>
          <w:szCs w:val="28"/>
        </w:rPr>
        <w:t>older people (aged 65 years and over) who have a physical illness and co-existent psychiatric disorder (predominantly depression, delirium or dementia).</w:t>
      </w:r>
    </w:p>
    <w:p w14:paraId="2ED82084" w14:textId="2965D861" w:rsidR="00D854C0" w:rsidRPr="00232900" w:rsidRDefault="00D854C0" w:rsidP="7F8C5866">
      <w:pPr>
        <w:contextualSpacing/>
        <w:jc w:val="both"/>
        <w:rPr>
          <w:sz w:val="28"/>
          <w:szCs w:val="28"/>
        </w:rPr>
      </w:pPr>
      <w:r w:rsidRPr="7F8C5866">
        <w:rPr>
          <w:sz w:val="28"/>
          <w:szCs w:val="28"/>
        </w:rPr>
        <w:t>Older people with physical symptoms that have a psychological origin and physical illness and associated psychological or emotional problems.</w:t>
      </w:r>
    </w:p>
    <w:p w14:paraId="2089620F" w14:textId="77777777" w:rsidR="00041F9B" w:rsidRPr="00232900" w:rsidRDefault="00041F9B" w:rsidP="7F8C5866">
      <w:pPr>
        <w:contextualSpacing/>
        <w:jc w:val="both"/>
        <w:rPr>
          <w:sz w:val="28"/>
          <w:szCs w:val="28"/>
        </w:rPr>
      </w:pPr>
    </w:p>
    <w:p w14:paraId="020F5F05" w14:textId="574EE766" w:rsidR="00D854C0" w:rsidRPr="00232900" w:rsidRDefault="00D854C0" w:rsidP="7F8C5866">
      <w:pPr>
        <w:contextualSpacing/>
        <w:jc w:val="both"/>
        <w:rPr>
          <w:b/>
          <w:bCs/>
          <w:sz w:val="28"/>
          <w:szCs w:val="28"/>
        </w:rPr>
      </w:pPr>
      <w:r w:rsidRPr="7F8C5866">
        <w:rPr>
          <w:b/>
          <w:bCs/>
          <w:sz w:val="28"/>
          <w:szCs w:val="28"/>
        </w:rPr>
        <w:t>Contact details.</w:t>
      </w:r>
    </w:p>
    <w:p w14:paraId="487D732F" w14:textId="091011F2" w:rsidR="00D854C0" w:rsidRPr="00232900" w:rsidRDefault="00D854C0" w:rsidP="7F8C5866">
      <w:pPr>
        <w:contextualSpacing/>
        <w:jc w:val="both"/>
        <w:rPr>
          <w:sz w:val="28"/>
          <w:szCs w:val="28"/>
        </w:rPr>
      </w:pPr>
      <w:r w:rsidRPr="7F8C5866">
        <w:rPr>
          <w:sz w:val="28"/>
          <w:szCs w:val="28"/>
        </w:rPr>
        <w:t>Tel: 01482 675376</w:t>
      </w:r>
    </w:p>
    <w:p w14:paraId="0FB8B402" w14:textId="77777777" w:rsidR="00D854C0" w:rsidRPr="00232900" w:rsidRDefault="00D854C0" w:rsidP="7F8C5866">
      <w:pPr>
        <w:contextualSpacing/>
        <w:jc w:val="both"/>
        <w:rPr>
          <w:b/>
          <w:bCs/>
          <w:sz w:val="28"/>
          <w:szCs w:val="28"/>
        </w:rPr>
      </w:pPr>
      <w:r w:rsidRPr="7F8C5866">
        <w:rPr>
          <w:b/>
          <w:bCs/>
          <w:sz w:val="28"/>
          <w:szCs w:val="28"/>
        </w:rPr>
        <w:t>Location</w:t>
      </w:r>
    </w:p>
    <w:p w14:paraId="3BDE73B7" w14:textId="77777777" w:rsidR="00D854C0" w:rsidRPr="00232900" w:rsidRDefault="00D854C0" w:rsidP="7F8C5866">
      <w:pPr>
        <w:contextualSpacing/>
        <w:jc w:val="both"/>
        <w:rPr>
          <w:sz w:val="28"/>
          <w:szCs w:val="28"/>
        </w:rPr>
      </w:pPr>
      <w:r w:rsidRPr="7F8C5866">
        <w:rPr>
          <w:sz w:val="28"/>
          <w:szCs w:val="28"/>
        </w:rPr>
        <w:t>Department of Psychological Medicine</w:t>
      </w:r>
    </w:p>
    <w:p w14:paraId="6009F5CA" w14:textId="77777777" w:rsidR="00D854C0" w:rsidRPr="00232900" w:rsidRDefault="00D854C0" w:rsidP="7F8C5866">
      <w:pPr>
        <w:contextualSpacing/>
        <w:jc w:val="both"/>
        <w:rPr>
          <w:sz w:val="28"/>
          <w:szCs w:val="28"/>
        </w:rPr>
      </w:pPr>
      <w:r w:rsidRPr="7F8C5866">
        <w:rPr>
          <w:sz w:val="28"/>
          <w:szCs w:val="28"/>
        </w:rPr>
        <w:t>(off Gladstone Street)</w:t>
      </w:r>
    </w:p>
    <w:p w14:paraId="79273D11" w14:textId="77777777" w:rsidR="00D854C0" w:rsidRPr="00232900" w:rsidRDefault="00D854C0" w:rsidP="7F8C5866">
      <w:pPr>
        <w:contextualSpacing/>
        <w:jc w:val="both"/>
        <w:rPr>
          <w:sz w:val="28"/>
          <w:szCs w:val="28"/>
        </w:rPr>
      </w:pPr>
      <w:r w:rsidRPr="7F8C5866">
        <w:rPr>
          <w:sz w:val="28"/>
          <w:szCs w:val="28"/>
        </w:rPr>
        <w:t>220-236 Anlaby Road</w:t>
      </w:r>
    </w:p>
    <w:p w14:paraId="715EAA96" w14:textId="2E37BFA1" w:rsidR="00D854C0" w:rsidRDefault="00D854C0" w:rsidP="7F8C5866">
      <w:pPr>
        <w:contextualSpacing/>
        <w:jc w:val="both"/>
        <w:rPr>
          <w:sz w:val="28"/>
          <w:szCs w:val="28"/>
        </w:rPr>
      </w:pPr>
      <w:r w:rsidRPr="7F8C5866">
        <w:rPr>
          <w:sz w:val="28"/>
          <w:szCs w:val="28"/>
        </w:rPr>
        <w:t>HULL HU3 2RW</w:t>
      </w:r>
    </w:p>
    <w:p w14:paraId="250FF9BA" w14:textId="77777777" w:rsidR="007375C3" w:rsidRPr="00232900" w:rsidRDefault="007375C3" w:rsidP="7F8C5866">
      <w:pPr>
        <w:contextualSpacing/>
        <w:jc w:val="both"/>
        <w:rPr>
          <w:sz w:val="28"/>
          <w:szCs w:val="28"/>
        </w:rPr>
      </w:pPr>
    </w:p>
    <w:p w14:paraId="153DE8A9" w14:textId="77777777" w:rsidR="00C0629F" w:rsidRPr="00232900" w:rsidRDefault="007375C3" w:rsidP="7F8C5866">
      <w:pPr>
        <w:jc w:val="both"/>
        <w:rPr>
          <w:sz w:val="28"/>
          <w:szCs w:val="28"/>
        </w:rPr>
      </w:pPr>
      <w:r w:rsidRPr="7F8C5866">
        <w:rPr>
          <w:b/>
          <w:bCs/>
          <w:sz w:val="28"/>
          <w:szCs w:val="28"/>
        </w:rPr>
        <w:t>Older People’s Intensive Home Treatment Teams</w:t>
      </w:r>
    </w:p>
    <w:p w14:paraId="37B88798" w14:textId="2DCEEC85" w:rsidR="007375C3" w:rsidRPr="00232900" w:rsidRDefault="007375C3" w:rsidP="79B88E80">
      <w:pPr>
        <w:contextualSpacing/>
        <w:jc w:val="both"/>
        <w:rPr>
          <w:sz w:val="28"/>
          <w:szCs w:val="28"/>
        </w:rPr>
      </w:pPr>
      <w:r w:rsidRPr="79B88E80">
        <w:rPr>
          <w:b/>
          <w:bCs/>
          <w:sz w:val="28"/>
          <w:szCs w:val="28"/>
        </w:rPr>
        <w:t>An alternative to inpatient admission</w:t>
      </w:r>
    </w:p>
    <w:p w14:paraId="3D36B37A" w14:textId="77777777" w:rsidR="007375C3" w:rsidRPr="00232900" w:rsidRDefault="007375C3" w:rsidP="7F8C5866">
      <w:pPr>
        <w:contextualSpacing/>
        <w:jc w:val="both"/>
        <w:rPr>
          <w:sz w:val="28"/>
          <w:szCs w:val="28"/>
        </w:rPr>
      </w:pPr>
      <w:r w:rsidRPr="7F8C5866">
        <w:rPr>
          <w:sz w:val="28"/>
          <w:szCs w:val="28"/>
        </w:rPr>
        <w:t>The intensive home care team provides an alternative treatment option to inpatient admission when someone has an increased mental health need.  If the person needs inpatient admission, we work closely with the ward team and colleagues from other statutory and voluntary agencies to help them to go home as soon as possible.</w:t>
      </w:r>
    </w:p>
    <w:p w14:paraId="76902BC7" w14:textId="77777777" w:rsidR="007375C3" w:rsidRPr="00232900" w:rsidRDefault="007375C3" w:rsidP="7F8C5866">
      <w:pPr>
        <w:contextualSpacing/>
        <w:jc w:val="both"/>
        <w:rPr>
          <w:sz w:val="28"/>
          <w:szCs w:val="28"/>
        </w:rPr>
      </w:pPr>
    </w:p>
    <w:p w14:paraId="13EC770B" w14:textId="77777777" w:rsidR="007375C3" w:rsidRPr="00232900" w:rsidRDefault="007375C3" w:rsidP="7F8C5866">
      <w:pPr>
        <w:contextualSpacing/>
        <w:jc w:val="both"/>
        <w:rPr>
          <w:b/>
          <w:bCs/>
          <w:sz w:val="28"/>
          <w:szCs w:val="28"/>
        </w:rPr>
      </w:pPr>
      <w:r w:rsidRPr="7F8C5866">
        <w:rPr>
          <w:b/>
          <w:bCs/>
          <w:sz w:val="28"/>
          <w:szCs w:val="28"/>
        </w:rPr>
        <w:t>Contact details.</w:t>
      </w:r>
    </w:p>
    <w:p w14:paraId="719F9D50" w14:textId="77777777" w:rsidR="007375C3" w:rsidRPr="00232900" w:rsidRDefault="007375C3" w:rsidP="7F8C5866">
      <w:pPr>
        <w:contextualSpacing/>
        <w:jc w:val="both"/>
        <w:rPr>
          <w:sz w:val="28"/>
          <w:szCs w:val="28"/>
        </w:rPr>
      </w:pPr>
      <w:r w:rsidRPr="7F8C5866">
        <w:rPr>
          <w:sz w:val="28"/>
          <w:szCs w:val="28"/>
        </w:rPr>
        <w:t>Tel: 01482 344567</w:t>
      </w:r>
    </w:p>
    <w:p w14:paraId="1362E85F" w14:textId="77777777" w:rsidR="007375C3" w:rsidRPr="00232900" w:rsidRDefault="007375C3" w:rsidP="7F8C5866">
      <w:pPr>
        <w:contextualSpacing/>
        <w:jc w:val="both"/>
        <w:rPr>
          <w:b/>
          <w:bCs/>
          <w:sz w:val="28"/>
          <w:szCs w:val="28"/>
        </w:rPr>
      </w:pPr>
      <w:r w:rsidRPr="7F8C5866">
        <w:rPr>
          <w:b/>
          <w:bCs/>
          <w:sz w:val="28"/>
          <w:szCs w:val="28"/>
        </w:rPr>
        <w:t>Location</w:t>
      </w:r>
    </w:p>
    <w:p w14:paraId="547943FA" w14:textId="77777777" w:rsidR="007375C3" w:rsidRPr="00232900" w:rsidRDefault="007375C3" w:rsidP="7F8C5866">
      <w:pPr>
        <w:contextualSpacing/>
        <w:jc w:val="both"/>
        <w:rPr>
          <w:sz w:val="28"/>
          <w:szCs w:val="28"/>
        </w:rPr>
      </w:pPr>
      <w:r w:rsidRPr="7F8C5866">
        <w:rPr>
          <w:sz w:val="28"/>
          <w:szCs w:val="28"/>
        </w:rPr>
        <w:t>Crisis Intervention Team for Older People</w:t>
      </w:r>
    </w:p>
    <w:p w14:paraId="4B31A1E4" w14:textId="77777777" w:rsidR="007375C3" w:rsidRPr="00232900" w:rsidRDefault="007375C3" w:rsidP="7F8C5866">
      <w:pPr>
        <w:contextualSpacing/>
        <w:jc w:val="both"/>
        <w:rPr>
          <w:sz w:val="28"/>
          <w:szCs w:val="28"/>
        </w:rPr>
      </w:pPr>
      <w:r w:rsidRPr="7F8C5866">
        <w:rPr>
          <w:sz w:val="28"/>
          <w:szCs w:val="28"/>
        </w:rPr>
        <w:t>1st Floor Mill View</w:t>
      </w:r>
    </w:p>
    <w:p w14:paraId="4A1C7A06" w14:textId="77777777" w:rsidR="007375C3" w:rsidRPr="00232900" w:rsidRDefault="007375C3" w:rsidP="7F8C5866">
      <w:pPr>
        <w:contextualSpacing/>
        <w:jc w:val="both"/>
        <w:rPr>
          <w:sz w:val="28"/>
          <w:szCs w:val="28"/>
        </w:rPr>
      </w:pPr>
      <w:r w:rsidRPr="7F8C5866">
        <w:rPr>
          <w:sz w:val="28"/>
          <w:szCs w:val="28"/>
        </w:rPr>
        <w:t>Castle Hill Hospital</w:t>
      </w:r>
    </w:p>
    <w:p w14:paraId="41821BFC" w14:textId="77777777" w:rsidR="007375C3" w:rsidRPr="00232900" w:rsidRDefault="007375C3" w:rsidP="7F8C5866">
      <w:pPr>
        <w:contextualSpacing/>
        <w:jc w:val="both"/>
        <w:rPr>
          <w:sz w:val="28"/>
          <w:szCs w:val="28"/>
        </w:rPr>
      </w:pPr>
      <w:r w:rsidRPr="7F8C5866">
        <w:rPr>
          <w:sz w:val="28"/>
          <w:szCs w:val="28"/>
        </w:rPr>
        <w:t>Entrance 3</w:t>
      </w:r>
    </w:p>
    <w:p w14:paraId="37786A4A" w14:textId="77777777" w:rsidR="007375C3" w:rsidRPr="00232900" w:rsidRDefault="007375C3" w:rsidP="7F8C5866">
      <w:pPr>
        <w:contextualSpacing/>
        <w:jc w:val="both"/>
        <w:rPr>
          <w:sz w:val="28"/>
          <w:szCs w:val="28"/>
        </w:rPr>
      </w:pPr>
      <w:r w:rsidRPr="7F8C5866">
        <w:rPr>
          <w:sz w:val="28"/>
          <w:szCs w:val="28"/>
        </w:rPr>
        <w:t>Castle Road</w:t>
      </w:r>
    </w:p>
    <w:p w14:paraId="20AA5674" w14:textId="41B82B0E" w:rsidR="00C01A5C" w:rsidRPr="00232900" w:rsidRDefault="007375C3" w:rsidP="7F8C5866">
      <w:pPr>
        <w:contextualSpacing/>
        <w:jc w:val="both"/>
        <w:rPr>
          <w:sz w:val="28"/>
          <w:szCs w:val="28"/>
        </w:rPr>
      </w:pPr>
      <w:r w:rsidRPr="7F8C5866">
        <w:rPr>
          <w:sz w:val="28"/>
          <w:szCs w:val="28"/>
        </w:rPr>
        <w:t>Cottingham HU16 5JQ</w:t>
      </w:r>
    </w:p>
    <w:p w14:paraId="6D042B28" w14:textId="77777777" w:rsidR="00562E8A" w:rsidRDefault="00562E8A" w:rsidP="7F8C5866">
      <w:pPr>
        <w:contextualSpacing/>
        <w:jc w:val="both"/>
        <w:rPr>
          <w:sz w:val="28"/>
          <w:szCs w:val="28"/>
        </w:rPr>
      </w:pPr>
    </w:p>
    <w:p w14:paraId="189A7556" w14:textId="77777777" w:rsidR="006044CE" w:rsidRPr="00232900" w:rsidRDefault="006044CE" w:rsidP="7F8C5866">
      <w:pPr>
        <w:jc w:val="both"/>
        <w:rPr>
          <w:b/>
          <w:bCs/>
          <w:sz w:val="28"/>
          <w:szCs w:val="28"/>
        </w:rPr>
      </w:pPr>
      <w:r w:rsidRPr="7F8C5866">
        <w:rPr>
          <w:b/>
          <w:bCs/>
          <w:sz w:val="28"/>
          <w:szCs w:val="28"/>
        </w:rPr>
        <w:t xml:space="preserve">Acute Community Service /CMHTS for older people </w:t>
      </w:r>
    </w:p>
    <w:p w14:paraId="7894122C" w14:textId="77777777" w:rsidR="006044CE" w:rsidRPr="00232900" w:rsidRDefault="006044CE" w:rsidP="7F8C5866">
      <w:pPr>
        <w:spacing w:after="0"/>
        <w:jc w:val="both"/>
        <w:rPr>
          <w:sz w:val="28"/>
          <w:szCs w:val="28"/>
        </w:rPr>
      </w:pPr>
      <w:r w:rsidRPr="7F8C5866">
        <w:rPr>
          <w:sz w:val="28"/>
          <w:szCs w:val="28"/>
        </w:rPr>
        <w:t>The Acute Community Service is running a treatment program with the local Community Mental Health Teams (CMHTs) for Older People. The program is designed to help you to better understand your mental health. It is also designed to help build your coping skills so that you feel more able to manage your emotions moving forwards. At the end of the course, we will meet with you and your Care Co-ordinator to review how things are going and discuss next steps. This might include transferring your care back to your GP if things are going well or helping you to access other types of support in your local community. In some instances, it might involve setting a further treatment goal to work towards with your local CMHT.</w:t>
      </w:r>
    </w:p>
    <w:p w14:paraId="52137489" w14:textId="77777777" w:rsidR="00DB2829" w:rsidRPr="00232900" w:rsidRDefault="00DB2829" w:rsidP="79B88E80">
      <w:pPr>
        <w:contextualSpacing/>
        <w:jc w:val="both"/>
        <w:rPr>
          <w:sz w:val="28"/>
          <w:szCs w:val="28"/>
        </w:rPr>
      </w:pPr>
    </w:p>
    <w:p w14:paraId="26CAA891" w14:textId="4DDD08EA" w:rsidR="272CC267" w:rsidRDefault="272CC267" w:rsidP="01016695">
      <w:pPr>
        <w:contextualSpacing/>
        <w:rPr>
          <w:rFonts w:eastAsiaTheme="minorEastAsia"/>
          <w:b/>
          <w:bCs/>
          <w:color w:val="1F1F1F"/>
          <w:sz w:val="28"/>
          <w:szCs w:val="28"/>
        </w:rPr>
      </w:pPr>
      <w:r w:rsidRPr="01016695">
        <w:rPr>
          <w:rFonts w:eastAsiaTheme="minorEastAsia"/>
          <w:b/>
          <w:bCs/>
          <w:color w:val="1F1F1F"/>
          <w:sz w:val="28"/>
          <w:szCs w:val="28"/>
        </w:rPr>
        <w:t>The Crisis and Intervention Team for Older People</w:t>
      </w:r>
    </w:p>
    <w:p w14:paraId="102F828E" w14:textId="343350E1" w:rsidR="01016695" w:rsidRDefault="01016695" w:rsidP="01016695">
      <w:pPr>
        <w:contextualSpacing/>
        <w:rPr>
          <w:rFonts w:eastAsiaTheme="minorEastAsia"/>
          <w:color w:val="1F1F1F"/>
          <w:sz w:val="28"/>
          <w:szCs w:val="28"/>
        </w:rPr>
      </w:pPr>
    </w:p>
    <w:p w14:paraId="227F7840" w14:textId="3BEC9007" w:rsidR="3268DE47" w:rsidRDefault="3268DE47" w:rsidP="01016695">
      <w:pPr>
        <w:spacing w:after="0"/>
        <w:rPr>
          <w:rFonts w:eastAsiaTheme="minorEastAsia"/>
          <w:sz w:val="28"/>
          <w:szCs w:val="28"/>
        </w:rPr>
      </w:pPr>
      <w:r w:rsidRPr="01016695">
        <w:rPr>
          <w:rFonts w:eastAsiaTheme="minorEastAsia"/>
          <w:sz w:val="28"/>
          <w:szCs w:val="28"/>
        </w:rPr>
        <w:t xml:space="preserve">The Crisis and Intervention Team for Older People supports people aged over 65 who are experiencing a crisis with their mental health. This includes working with individuals who require intensive and frequent support to reduce risk, assessing their needs and providing short term intervention and treatment. We work with people who have a wide range of mental health difficulties, including depression, anxiety, psychosis and dementia. </w:t>
      </w:r>
    </w:p>
    <w:p w14:paraId="18B81E74" w14:textId="3D262157" w:rsidR="3268DE47" w:rsidRDefault="3268DE47" w:rsidP="01016695">
      <w:pPr>
        <w:spacing w:after="0"/>
        <w:rPr>
          <w:rFonts w:eastAsiaTheme="minorEastAsia"/>
          <w:sz w:val="28"/>
          <w:szCs w:val="28"/>
        </w:rPr>
      </w:pPr>
      <w:r w:rsidRPr="01016695">
        <w:rPr>
          <w:rFonts w:eastAsiaTheme="minorEastAsia"/>
          <w:sz w:val="28"/>
          <w:szCs w:val="28"/>
        </w:rPr>
        <w:t xml:space="preserve"> </w:t>
      </w:r>
    </w:p>
    <w:p w14:paraId="62AFB3A4" w14:textId="1DF918B7" w:rsidR="3268DE47" w:rsidRDefault="3268DE47" w:rsidP="01016695">
      <w:pPr>
        <w:spacing w:after="0"/>
        <w:rPr>
          <w:rFonts w:eastAsiaTheme="minorEastAsia"/>
          <w:sz w:val="28"/>
          <w:szCs w:val="28"/>
        </w:rPr>
      </w:pPr>
      <w:r w:rsidRPr="01016695">
        <w:rPr>
          <w:rFonts w:eastAsiaTheme="minorEastAsia"/>
          <w:sz w:val="28"/>
          <w:szCs w:val="28"/>
        </w:rPr>
        <w:t xml:space="preserve"> Our team consists of Nurses, Nurse Prescribers, Health Care Assistants, Psychologists, Occupational Therapists, and Consultant Psychiatrists. We work 7 days a week, 8am – midnight.</w:t>
      </w:r>
    </w:p>
    <w:p w14:paraId="683DE683" w14:textId="76725D7B" w:rsidR="3268DE47" w:rsidRDefault="3268DE47" w:rsidP="01016695">
      <w:pPr>
        <w:spacing w:after="0"/>
        <w:rPr>
          <w:rFonts w:eastAsiaTheme="minorEastAsia"/>
          <w:sz w:val="28"/>
          <w:szCs w:val="28"/>
        </w:rPr>
      </w:pPr>
      <w:r w:rsidRPr="01016695">
        <w:rPr>
          <w:rFonts w:eastAsiaTheme="minorEastAsia"/>
          <w:sz w:val="28"/>
          <w:szCs w:val="28"/>
        </w:rPr>
        <w:t xml:space="preserve">We undertake </w:t>
      </w:r>
      <w:proofErr w:type="gramStart"/>
      <w:r w:rsidRPr="01016695">
        <w:rPr>
          <w:rFonts w:eastAsiaTheme="minorEastAsia"/>
          <w:sz w:val="28"/>
          <w:szCs w:val="28"/>
        </w:rPr>
        <w:t>a number of</w:t>
      </w:r>
      <w:proofErr w:type="gramEnd"/>
      <w:r w:rsidRPr="01016695">
        <w:rPr>
          <w:rFonts w:eastAsiaTheme="minorEastAsia"/>
          <w:sz w:val="28"/>
          <w:szCs w:val="28"/>
        </w:rPr>
        <w:t xml:space="preserve"> roles to support service users, carers and their families in the community, this may include: </w:t>
      </w:r>
    </w:p>
    <w:p w14:paraId="3E878BDB" w14:textId="4CF498F1" w:rsidR="3268DE47" w:rsidRDefault="3268DE47" w:rsidP="01016695">
      <w:pPr>
        <w:pStyle w:val="ListParagraph"/>
        <w:numPr>
          <w:ilvl w:val="0"/>
          <w:numId w:val="1"/>
        </w:numPr>
        <w:spacing w:after="0"/>
        <w:rPr>
          <w:rFonts w:eastAsiaTheme="minorEastAsia"/>
          <w:sz w:val="28"/>
          <w:szCs w:val="28"/>
        </w:rPr>
      </w:pPr>
      <w:r w:rsidRPr="01016695">
        <w:rPr>
          <w:rFonts w:eastAsiaTheme="minorEastAsia"/>
          <w:sz w:val="28"/>
          <w:szCs w:val="28"/>
        </w:rPr>
        <w:lastRenderedPageBreak/>
        <w:t>Taking an in-depth look at what may be beneficial for you by gaining a good understanding of your background and lifestyle</w:t>
      </w:r>
    </w:p>
    <w:p w14:paraId="49A15A7F" w14:textId="609C91A4" w:rsidR="3268DE47" w:rsidRDefault="3268DE47" w:rsidP="01016695">
      <w:pPr>
        <w:pStyle w:val="ListParagraph"/>
        <w:numPr>
          <w:ilvl w:val="0"/>
          <w:numId w:val="1"/>
        </w:numPr>
        <w:spacing w:after="0"/>
        <w:rPr>
          <w:rFonts w:eastAsiaTheme="minorEastAsia"/>
          <w:sz w:val="28"/>
          <w:szCs w:val="28"/>
        </w:rPr>
      </w:pPr>
      <w:r w:rsidRPr="01016695">
        <w:rPr>
          <w:rFonts w:eastAsiaTheme="minorEastAsia"/>
          <w:sz w:val="28"/>
          <w:szCs w:val="28"/>
        </w:rPr>
        <w:t>Making tailored plans to suit your individual need</w:t>
      </w:r>
    </w:p>
    <w:p w14:paraId="76660D11" w14:textId="293792AC" w:rsidR="3268DE47" w:rsidRDefault="3268DE47" w:rsidP="01016695">
      <w:pPr>
        <w:pStyle w:val="ListParagraph"/>
        <w:numPr>
          <w:ilvl w:val="0"/>
          <w:numId w:val="1"/>
        </w:numPr>
        <w:spacing w:after="0"/>
        <w:rPr>
          <w:rFonts w:eastAsiaTheme="minorEastAsia"/>
          <w:sz w:val="28"/>
          <w:szCs w:val="28"/>
        </w:rPr>
      </w:pPr>
      <w:r w:rsidRPr="01016695">
        <w:rPr>
          <w:rFonts w:eastAsiaTheme="minorEastAsia"/>
          <w:sz w:val="28"/>
          <w:szCs w:val="28"/>
        </w:rPr>
        <w:t>Providing support to access medication and psychological interventions</w:t>
      </w:r>
    </w:p>
    <w:p w14:paraId="19C57E6C" w14:textId="1AAB9B84" w:rsidR="3268DE47" w:rsidRDefault="3268DE47" w:rsidP="01016695">
      <w:pPr>
        <w:pStyle w:val="ListParagraph"/>
        <w:numPr>
          <w:ilvl w:val="0"/>
          <w:numId w:val="1"/>
        </w:numPr>
        <w:spacing w:after="0"/>
        <w:rPr>
          <w:rFonts w:eastAsiaTheme="minorEastAsia"/>
          <w:sz w:val="28"/>
          <w:szCs w:val="28"/>
        </w:rPr>
      </w:pPr>
      <w:r w:rsidRPr="01016695">
        <w:rPr>
          <w:rFonts w:eastAsiaTheme="minorEastAsia"/>
          <w:sz w:val="28"/>
          <w:szCs w:val="28"/>
        </w:rPr>
        <w:t xml:space="preserve">Signposting to other services that may be helpful to you </w:t>
      </w:r>
    </w:p>
    <w:p w14:paraId="7C663397" w14:textId="10CC2476" w:rsidR="3268DE47" w:rsidRDefault="3268DE47" w:rsidP="01016695">
      <w:pPr>
        <w:pStyle w:val="ListParagraph"/>
        <w:numPr>
          <w:ilvl w:val="0"/>
          <w:numId w:val="1"/>
        </w:numPr>
        <w:spacing w:after="0"/>
        <w:rPr>
          <w:rFonts w:eastAsiaTheme="minorEastAsia"/>
          <w:sz w:val="28"/>
          <w:szCs w:val="28"/>
        </w:rPr>
      </w:pPr>
      <w:r w:rsidRPr="01016695">
        <w:rPr>
          <w:rFonts w:eastAsiaTheme="minorEastAsia"/>
          <w:sz w:val="28"/>
          <w:szCs w:val="28"/>
        </w:rPr>
        <w:t>Supporting leave and discharge from mental health hospitals</w:t>
      </w:r>
    </w:p>
    <w:p w14:paraId="7102F841" w14:textId="412956EF" w:rsidR="3268DE47" w:rsidRDefault="3268DE47" w:rsidP="01016695">
      <w:pPr>
        <w:pStyle w:val="ListParagraph"/>
        <w:numPr>
          <w:ilvl w:val="0"/>
          <w:numId w:val="1"/>
        </w:numPr>
        <w:spacing w:after="0"/>
        <w:rPr>
          <w:rFonts w:eastAsiaTheme="minorEastAsia"/>
          <w:sz w:val="28"/>
          <w:szCs w:val="28"/>
        </w:rPr>
      </w:pPr>
      <w:r w:rsidRPr="01016695">
        <w:rPr>
          <w:rFonts w:eastAsiaTheme="minorEastAsia"/>
          <w:sz w:val="28"/>
          <w:szCs w:val="28"/>
        </w:rPr>
        <w:t>Helping you to stay safe at home</w:t>
      </w:r>
    </w:p>
    <w:p w14:paraId="6BC7DA58" w14:textId="5177BEE3" w:rsidR="3268DE47" w:rsidRDefault="3268DE47" w:rsidP="01016695">
      <w:pPr>
        <w:spacing w:after="0"/>
        <w:rPr>
          <w:rFonts w:eastAsiaTheme="minorEastAsia"/>
          <w:sz w:val="28"/>
          <w:szCs w:val="28"/>
        </w:rPr>
      </w:pPr>
      <w:r w:rsidRPr="01016695">
        <w:rPr>
          <w:rFonts w:eastAsiaTheme="minorEastAsia"/>
          <w:sz w:val="28"/>
          <w:szCs w:val="28"/>
        </w:rPr>
        <w:t xml:space="preserve"> </w:t>
      </w:r>
    </w:p>
    <w:p w14:paraId="77B6393B" w14:textId="5F01C178" w:rsidR="3268DE47" w:rsidRDefault="3268DE47" w:rsidP="01016695">
      <w:pPr>
        <w:spacing w:after="0"/>
        <w:rPr>
          <w:rFonts w:eastAsiaTheme="minorEastAsia"/>
          <w:sz w:val="28"/>
          <w:szCs w:val="28"/>
        </w:rPr>
      </w:pPr>
      <w:r w:rsidRPr="01016695">
        <w:rPr>
          <w:rFonts w:eastAsiaTheme="minorEastAsia"/>
          <w:sz w:val="28"/>
          <w:szCs w:val="28"/>
        </w:rPr>
        <w:t xml:space="preserve">The crisis team provides short-term intervention and support. When working with us, you can expect to receive ongoing support through other teams, such as your GP or Community Nurses. </w:t>
      </w:r>
    </w:p>
    <w:p w14:paraId="4639027F" w14:textId="50F71898" w:rsidR="01016695" w:rsidRDefault="01016695" w:rsidP="01016695">
      <w:pPr>
        <w:spacing w:after="0"/>
        <w:rPr>
          <w:rFonts w:eastAsiaTheme="minorEastAsia"/>
          <w:sz w:val="28"/>
          <w:szCs w:val="28"/>
        </w:rPr>
      </w:pPr>
    </w:p>
    <w:p w14:paraId="4C02B9E2" w14:textId="5FCE482B" w:rsidR="584E1180" w:rsidRDefault="584E1180" w:rsidP="01016695">
      <w:pPr>
        <w:spacing w:after="0"/>
        <w:rPr>
          <w:rFonts w:eastAsiaTheme="minorEastAsia"/>
          <w:b/>
          <w:bCs/>
          <w:sz w:val="28"/>
          <w:szCs w:val="28"/>
        </w:rPr>
      </w:pPr>
      <w:r w:rsidRPr="01016695">
        <w:rPr>
          <w:rFonts w:eastAsiaTheme="minorEastAsia"/>
          <w:b/>
          <w:bCs/>
          <w:sz w:val="28"/>
          <w:szCs w:val="28"/>
        </w:rPr>
        <w:t>Care Home Best Team</w:t>
      </w:r>
    </w:p>
    <w:p w14:paraId="52511679" w14:textId="58D9B09F" w:rsidR="01016695" w:rsidRDefault="01016695" w:rsidP="01016695">
      <w:pPr>
        <w:spacing w:after="0"/>
        <w:rPr>
          <w:rFonts w:eastAsiaTheme="minorEastAsia"/>
          <w:sz w:val="28"/>
          <w:szCs w:val="28"/>
        </w:rPr>
      </w:pPr>
    </w:p>
    <w:p w14:paraId="518D1B6E" w14:textId="7C6DD832" w:rsidR="584E1180" w:rsidRDefault="584E1180" w:rsidP="01016695">
      <w:pPr>
        <w:spacing w:after="0"/>
        <w:rPr>
          <w:rFonts w:eastAsiaTheme="minorEastAsia"/>
          <w:sz w:val="28"/>
          <w:szCs w:val="28"/>
        </w:rPr>
      </w:pPr>
      <w:r w:rsidRPr="01016695">
        <w:rPr>
          <w:rFonts w:eastAsiaTheme="minorEastAsia"/>
          <w:sz w:val="28"/>
          <w:szCs w:val="28"/>
        </w:rPr>
        <w:t xml:space="preserve">We are a team of mental health specialists working with people predominantly over the age of 65 in care home settings. We provide specialist assessment, treatment and review of people experiencing changes or concerns regarding their mental health and those requiring increased support. </w:t>
      </w:r>
    </w:p>
    <w:p w14:paraId="3BB1CD17" w14:textId="2C68B22E" w:rsidR="584E1180" w:rsidRDefault="584E1180" w:rsidP="01016695">
      <w:pPr>
        <w:spacing w:after="0"/>
        <w:rPr>
          <w:rFonts w:eastAsiaTheme="minorEastAsia"/>
          <w:sz w:val="28"/>
          <w:szCs w:val="28"/>
        </w:rPr>
      </w:pPr>
      <w:r w:rsidRPr="01016695">
        <w:rPr>
          <w:rFonts w:eastAsiaTheme="minorEastAsia"/>
          <w:sz w:val="28"/>
          <w:szCs w:val="28"/>
        </w:rPr>
        <w:t xml:space="preserve"> </w:t>
      </w:r>
    </w:p>
    <w:p w14:paraId="2BDAC512" w14:textId="2661854D" w:rsidR="584E1180" w:rsidRDefault="584E1180" w:rsidP="01016695">
      <w:pPr>
        <w:spacing w:after="0"/>
        <w:rPr>
          <w:rFonts w:eastAsiaTheme="minorEastAsia"/>
          <w:sz w:val="28"/>
          <w:szCs w:val="28"/>
        </w:rPr>
      </w:pPr>
      <w:r w:rsidRPr="01016695">
        <w:rPr>
          <w:rFonts w:eastAsiaTheme="minorEastAsia"/>
          <w:sz w:val="28"/>
          <w:szCs w:val="28"/>
        </w:rPr>
        <w:t>The aim is to reduce distress for those experiencing mental health difficulties in care settings and improve quality of life.</w:t>
      </w:r>
    </w:p>
    <w:p w14:paraId="168C28F8" w14:textId="60D9C70A" w:rsidR="584E1180" w:rsidRDefault="584E1180" w:rsidP="01016695">
      <w:pPr>
        <w:spacing w:after="0"/>
        <w:rPr>
          <w:rFonts w:eastAsiaTheme="minorEastAsia"/>
          <w:sz w:val="28"/>
          <w:szCs w:val="28"/>
        </w:rPr>
      </w:pPr>
      <w:r w:rsidRPr="01016695">
        <w:rPr>
          <w:rFonts w:eastAsiaTheme="minorEastAsia"/>
          <w:sz w:val="28"/>
          <w:szCs w:val="28"/>
        </w:rPr>
        <w:t xml:space="preserve">To reduce the need for medication where appropriate. </w:t>
      </w:r>
    </w:p>
    <w:p w14:paraId="107A80DA" w14:textId="75BD2548" w:rsidR="584E1180" w:rsidRDefault="584E1180" w:rsidP="01016695">
      <w:pPr>
        <w:spacing w:after="0"/>
        <w:rPr>
          <w:rFonts w:eastAsiaTheme="minorEastAsia"/>
          <w:sz w:val="28"/>
          <w:szCs w:val="28"/>
        </w:rPr>
      </w:pPr>
      <w:r w:rsidRPr="01016695">
        <w:rPr>
          <w:rFonts w:eastAsiaTheme="minorEastAsia"/>
          <w:sz w:val="28"/>
          <w:szCs w:val="28"/>
        </w:rPr>
        <w:t>To enable people to stay in their preferred care settings.</w:t>
      </w:r>
    </w:p>
    <w:p w14:paraId="33BAA22B" w14:textId="44379FD2" w:rsidR="584E1180" w:rsidRDefault="584E1180" w:rsidP="01016695">
      <w:pPr>
        <w:spacing w:after="0"/>
        <w:rPr>
          <w:rFonts w:eastAsiaTheme="minorEastAsia"/>
          <w:sz w:val="28"/>
          <w:szCs w:val="28"/>
        </w:rPr>
      </w:pPr>
      <w:r w:rsidRPr="01016695">
        <w:rPr>
          <w:rFonts w:eastAsiaTheme="minorEastAsia"/>
          <w:sz w:val="28"/>
          <w:szCs w:val="28"/>
        </w:rPr>
        <w:t>To reduce the need for restrictive interventions.</w:t>
      </w:r>
    </w:p>
    <w:p w14:paraId="01E9AB67" w14:textId="015437FB" w:rsidR="584E1180" w:rsidRDefault="584E1180" w:rsidP="01016695">
      <w:pPr>
        <w:spacing w:after="0"/>
        <w:rPr>
          <w:rFonts w:eastAsiaTheme="minorEastAsia"/>
          <w:sz w:val="28"/>
          <w:szCs w:val="28"/>
        </w:rPr>
      </w:pPr>
      <w:r w:rsidRPr="01016695">
        <w:rPr>
          <w:rFonts w:eastAsiaTheme="minorEastAsia"/>
          <w:sz w:val="28"/>
          <w:szCs w:val="28"/>
        </w:rPr>
        <w:t>To provide training and improve carers confidence in understanding complex presentations and managing behaviours that may challenge.</w:t>
      </w:r>
    </w:p>
    <w:p w14:paraId="5A5BEAF9" w14:textId="77777777" w:rsidR="000516AC" w:rsidRDefault="000516AC" w:rsidP="01016695">
      <w:pPr>
        <w:jc w:val="both"/>
        <w:rPr>
          <w:rFonts w:eastAsiaTheme="minorEastAsia"/>
          <w:b/>
          <w:bCs/>
          <w:sz w:val="28"/>
          <w:szCs w:val="28"/>
        </w:rPr>
      </w:pPr>
    </w:p>
    <w:p w14:paraId="1CFCF78D" w14:textId="77777777" w:rsidR="00FB5AC3" w:rsidRDefault="00FB5AC3" w:rsidP="01016695">
      <w:pPr>
        <w:jc w:val="both"/>
        <w:rPr>
          <w:rFonts w:eastAsiaTheme="minorEastAsia"/>
          <w:b/>
          <w:bCs/>
          <w:sz w:val="28"/>
          <w:szCs w:val="28"/>
        </w:rPr>
      </w:pPr>
    </w:p>
    <w:p w14:paraId="4BD6C132" w14:textId="77777777" w:rsidR="00FB5AC3" w:rsidRDefault="00FB5AC3" w:rsidP="01016695">
      <w:pPr>
        <w:jc w:val="both"/>
        <w:rPr>
          <w:rFonts w:eastAsiaTheme="minorEastAsia"/>
          <w:b/>
          <w:bCs/>
          <w:sz w:val="28"/>
          <w:szCs w:val="28"/>
        </w:rPr>
      </w:pPr>
    </w:p>
    <w:p w14:paraId="0F506562" w14:textId="77777777" w:rsidR="00FB5AC3" w:rsidRDefault="00FB5AC3" w:rsidP="01016695">
      <w:pPr>
        <w:jc w:val="both"/>
        <w:rPr>
          <w:rFonts w:eastAsiaTheme="minorEastAsia"/>
          <w:b/>
          <w:bCs/>
          <w:sz w:val="28"/>
          <w:szCs w:val="28"/>
        </w:rPr>
      </w:pPr>
    </w:p>
    <w:p w14:paraId="5C25138A" w14:textId="77777777" w:rsidR="00FB5AC3" w:rsidRDefault="00FB5AC3" w:rsidP="01016695">
      <w:pPr>
        <w:jc w:val="both"/>
        <w:rPr>
          <w:rFonts w:eastAsiaTheme="minorEastAsia"/>
          <w:b/>
          <w:bCs/>
          <w:sz w:val="28"/>
          <w:szCs w:val="28"/>
        </w:rPr>
      </w:pPr>
    </w:p>
    <w:p w14:paraId="54F4BEFB" w14:textId="77777777" w:rsidR="00FB5AC3" w:rsidRDefault="00FB5AC3" w:rsidP="01016695">
      <w:pPr>
        <w:jc w:val="both"/>
        <w:rPr>
          <w:rFonts w:eastAsiaTheme="minorEastAsia"/>
          <w:b/>
          <w:bCs/>
          <w:sz w:val="28"/>
          <w:szCs w:val="28"/>
        </w:rPr>
      </w:pPr>
    </w:p>
    <w:p w14:paraId="246753B8" w14:textId="77777777" w:rsidR="00FB5AC3" w:rsidRDefault="00FB5AC3" w:rsidP="01016695">
      <w:pPr>
        <w:jc w:val="both"/>
        <w:rPr>
          <w:rFonts w:eastAsiaTheme="minorEastAsia"/>
          <w:b/>
          <w:bCs/>
          <w:sz w:val="28"/>
          <w:szCs w:val="28"/>
        </w:rPr>
      </w:pPr>
    </w:p>
    <w:p w14:paraId="4062B37C" w14:textId="77777777" w:rsidR="00FB5AC3" w:rsidRDefault="00FB5AC3" w:rsidP="01016695">
      <w:pPr>
        <w:jc w:val="both"/>
        <w:rPr>
          <w:rFonts w:eastAsiaTheme="minorEastAsia"/>
          <w:b/>
          <w:bCs/>
          <w:sz w:val="28"/>
          <w:szCs w:val="28"/>
        </w:rPr>
      </w:pPr>
    </w:p>
    <w:p w14:paraId="67574782" w14:textId="2B03806E" w:rsidR="00F07503" w:rsidRPr="00232900" w:rsidRDefault="211869FC" w:rsidP="01016695">
      <w:pPr>
        <w:jc w:val="both"/>
        <w:rPr>
          <w:rFonts w:eastAsiaTheme="minorEastAsia"/>
          <w:b/>
          <w:bCs/>
          <w:sz w:val="28"/>
          <w:szCs w:val="28"/>
        </w:rPr>
      </w:pPr>
      <w:r w:rsidRPr="01016695">
        <w:rPr>
          <w:rFonts w:eastAsiaTheme="minorEastAsia"/>
          <w:b/>
          <w:bCs/>
          <w:sz w:val="28"/>
          <w:szCs w:val="28"/>
        </w:rPr>
        <w:lastRenderedPageBreak/>
        <w:t>P</w:t>
      </w:r>
      <w:r w:rsidR="00F07503" w:rsidRPr="01016695">
        <w:rPr>
          <w:rFonts w:eastAsiaTheme="minorEastAsia"/>
          <w:b/>
          <w:bCs/>
          <w:sz w:val="28"/>
          <w:szCs w:val="28"/>
        </w:rPr>
        <w:t>rimary Care Mental Health Networks</w:t>
      </w:r>
    </w:p>
    <w:p w14:paraId="61B402AC" w14:textId="74091213" w:rsidR="00D40E3C" w:rsidRPr="00232900" w:rsidRDefault="00827ACB" w:rsidP="7F8C5866">
      <w:pPr>
        <w:contextualSpacing/>
        <w:jc w:val="both"/>
        <w:rPr>
          <w:sz w:val="28"/>
          <w:szCs w:val="28"/>
        </w:rPr>
      </w:pPr>
      <w:r w:rsidRPr="01016695">
        <w:rPr>
          <w:sz w:val="28"/>
          <w:szCs w:val="28"/>
        </w:rPr>
        <w:t xml:space="preserve">Across the East Riding there are number of local Primary Care Mental Health Networks and Community Mental Health Teams working closely together to provide a range of support within local communities.  They may provide support themselves, or through linking you in with a specialist team or with other groups and resources within your local community.  </w:t>
      </w:r>
    </w:p>
    <w:p w14:paraId="53058289" w14:textId="008FE231" w:rsidR="00067B6A" w:rsidRPr="00232900" w:rsidRDefault="00067B6A" w:rsidP="7F8C5866">
      <w:pPr>
        <w:jc w:val="both"/>
        <w:rPr>
          <w:sz w:val="28"/>
          <w:szCs w:val="28"/>
        </w:rPr>
      </w:pPr>
      <w:r w:rsidRPr="7F8C5866">
        <w:rPr>
          <w:sz w:val="28"/>
          <w:szCs w:val="28"/>
        </w:rPr>
        <w:t>We aim to provide a range of support from GPs in Primary Care to our Primary Care Mental Health Networks and Community Mental Health Teams so that people can get the right support at the right time, preventing them from becoming more unwell.</w:t>
      </w:r>
    </w:p>
    <w:p w14:paraId="501D238C" w14:textId="77777777" w:rsidR="00D40E3C" w:rsidRPr="00232900" w:rsidRDefault="00D40E3C" w:rsidP="007375C3">
      <w:pPr>
        <w:contextualSpacing/>
        <w:rPr>
          <w:rFonts w:cstheme="minorHAnsi"/>
          <w:sz w:val="28"/>
          <w:szCs w:val="28"/>
        </w:rPr>
      </w:pPr>
    </w:p>
    <w:p w14:paraId="35C955DE" w14:textId="04EAF5BD" w:rsidR="00F56A56" w:rsidRPr="00232900" w:rsidRDefault="002637A1" w:rsidP="003E30C5">
      <w:pPr>
        <w:rPr>
          <w:rFonts w:cstheme="minorHAnsi"/>
          <w:sz w:val="28"/>
          <w:szCs w:val="28"/>
        </w:rPr>
      </w:pPr>
      <w:r w:rsidRPr="00232900">
        <w:rPr>
          <w:rFonts w:cstheme="minorHAnsi"/>
          <w:noProof/>
          <w:sz w:val="28"/>
          <w:szCs w:val="28"/>
        </w:rPr>
        <w:drawing>
          <wp:inline distT="0" distB="0" distL="0" distR="0" wp14:anchorId="44E1F4A1" wp14:editId="47E93444">
            <wp:extent cx="5362575" cy="2933700"/>
            <wp:effectExtent l="0" t="0" r="0" b="19050"/>
            <wp:docPr id="434305643" name="Diagram 1" descr="An image describing ways to get suppo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087D07E" w14:textId="77777777" w:rsidR="009644E2" w:rsidRPr="00232900" w:rsidRDefault="009644E2" w:rsidP="006F335A">
      <w:pPr>
        <w:rPr>
          <w:rFonts w:cstheme="minorHAnsi"/>
          <w:b/>
          <w:bCs/>
          <w:noProof/>
          <w:color w:val="1F3864" w:themeColor="accent1" w:themeShade="80"/>
          <w:sz w:val="28"/>
          <w:szCs w:val="28"/>
        </w:rPr>
      </w:pPr>
    </w:p>
    <w:p w14:paraId="7D78F534" w14:textId="77777777" w:rsidR="00947EFD" w:rsidRPr="00232900" w:rsidRDefault="00947EFD" w:rsidP="006F335A">
      <w:pPr>
        <w:rPr>
          <w:rFonts w:cstheme="minorHAnsi"/>
          <w:b/>
          <w:bCs/>
          <w:noProof/>
          <w:sz w:val="28"/>
          <w:szCs w:val="28"/>
        </w:rPr>
      </w:pPr>
    </w:p>
    <w:p w14:paraId="7FBA2048" w14:textId="7CD24DFB" w:rsidR="006F335A" w:rsidRPr="00232900" w:rsidRDefault="006F335A" w:rsidP="7F8C5866">
      <w:pPr>
        <w:jc w:val="both"/>
        <w:rPr>
          <w:b/>
          <w:bCs/>
          <w:noProof/>
          <w:sz w:val="28"/>
          <w:szCs w:val="28"/>
        </w:rPr>
      </w:pPr>
      <w:r w:rsidRPr="7F8C5866">
        <w:rPr>
          <w:b/>
          <w:bCs/>
          <w:noProof/>
          <w:sz w:val="28"/>
          <w:szCs w:val="28"/>
        </w:rPr>
        <w:t>Primary Care Mental Health Networks (PCMHNs)</w:t>
      </w:r>
    </w:p>
    <w:p w14:paraId="22755621" w14:textId="77777777" w:rsidR="006F335A" w:rsidRPr="00232900" w:rsidRDefault="006F335A" w:rsidP="7F8C5866">
      <w:pPr>
        <w:spacing w:after="200" w:line="276" w:lineRule="auto"/>
        <w:jc w:val="both"/>
        <w:rPr>
          <w:rFonts w:eastAsia="Times New Roman"/>
          <w:sz w:val="28"/>
          <w:szCs w:val="28"/>
          <w:lang w:eastAsia="en-GB"/>
        </w:rPr>
      </w:pPr>
      <w:r w:rsidRPr="7F8C5866">
        <w:rPr>
          <w:rFonts w:eastAsia="Calibri"/>
          <w:i/>
          <w:iCs/>
          <w:kern w:val="24"/>
          <w:sz w:val="28"/>
          <w:szCs w:val="28"/>
          <w:lang w:eastAsia="en-GB"/>
        </w:rPr>
        <w:t xml:space="preserve">“The service </w:t>
      </w:r>
      <w:proofErr w:type="gramStart"/>
      <w:r w:rsidRPr="7F8C5866">
        <w:rPr>
          <w:rFonts w:eastAsia="Calibri"/>
          <w:i/>
          <w:iCs/>
          <w:kern w:val="24"/>
          <w:sz w:val="28"/>
          <w:szCs w:val="28"/>
          <w:lang w:eastAsia="en-GB"/>
        </w:rPr>
        <w:t>actually listens</w:t>
      </w:r>
      <w:proofErr w:type="gramEnd"/>
      <w:r w:rsidRPr="7F8C5866">
        <w:rPr>
          <w:rFonts w:eastAsia="Calibri"/>
          <w:i/>
          <w:iCs/>
          <w:kern w:val="24"/>
          <w:sz w:val="28"/>
          <w:szCs w:val="28"/>
          <w:lang w:eastAsia="en-GB"/>
        </w:rPr>
        <w:t xml:space="preserve"> to me. They don't judge at all. They take the time to understand a person.” (Service User, Cygnet Primary Care Mental Health Network)</w:t>
      </w:r>
    </w:p>
    <w:p w14:paraId="7FA415E1" w14:textId="77777777" w:rsidR="00232900" w:rsidRDefault="00F20C1C" w:rsidP="7F8C5866">
      <w:pPr>
        <w:jc w:val="both"/>
        <w:rPr>
          <w:noProof/>
          <w:color w:val="000000" w:themeColor="text1"/>
          <w:sz w:val="28"/>
          <w:szCs w:val="28"/>
        </w:rPr>
      </w:pPr>
      <w:r w:rsidRPr="7F8C5866">
        <w:rPr>
          <w:noProof/>
          <w:color w:val="000000" w:themeColor="text1"/>
          <w:sz w:val="28"/>
          <w:szCs w:val="28"/>
        </w:rPr>
        <w:t xml:space="preserve">Primary Care Mental Health Networks are small teams of specialist mental health professionals who are able to help you with your mental health difficulties.  </w:t>
      </w:r>
    </w:p>
    <w:p w14:paraId="0B7A9659" w14:textId="77777777" w:rsidR="000516AC" w:rsidRDefault="000516AC" w:rsidP="7F8C5866">
      <w:pPr>
        <w:jc w:val="both"/>
        <w:rPr>
          <w:b/>
          <w:bCs/>
          <w:noProof/>
          <w:color w:val="000000" w:themeColor="text1"/>
          <w:sz w:val="28"/>
          <w:szCs w:val="28"/>
        </w:rPr>
      </w:pPr>
    </w:p>
    <w:p w14:paraId="71854864" w14:textId="70E139FD" w:rsidR="00232900" w:rsidRPr="00232900" w:rsidRDefault="00232900" w:rsidP="7F8C5866">
      <w:pPr>
        <w:jc w:val="both"/>
        <w:rPr>
          <w:b/>
          <w:bCs/>
          <w:noProof/>
          <w:color w:val="000000" w:themeColor="text1"/>
          <w:sz w:val="28"/>
          <w:szCs w:val="28"/>
        </w:rPr>
      </w:pPr>
      <w:r w:rsidRPr="7F8C5866">
        <w:rPr>
          <w:b/>
          <w:bCs/>
          <w:noProof/>
          <w:color w:val="000000" w:themeColor="text1"/>
          <w:sz w:val="28"/>
          <w:szCs w:val="28"/>
        </w:rPr>
        <w:lastRenderedPageBreak/>
        <w:t>Mental Health Professionals that provide support within the PCMHN are…</w:t>
      </w:r>
    </w:p>
    <w:p w14:paraId="32037DE6" w14:textId="13523AAF" w:rsidR="00F20C1C" w:rsidRPr="00232900" w:rsidRDefault="00F20C1C" w:rsidP="7F8C5866">
      <w:pPr>
        <w:jc w:val="both"/>
        <w:rPr>
          <w:noProof/>
          <w:color w:val="000000" w:themeColor="text1"/>
          <w:sz w:val="28"/>
          <w:szCs w:val="28"/>
        </w:rPr>
      </w:pPr>
      <w:r w:rsidRPr="7F8C5866">
        <w:rPr>
          <w:noProof/>
          <w:color w:val="000000" w:themeColor="text1"/>
          <w:sz w:val="28"/>
          <w:szCs w:val="28"/>
        </w:rPr>
        <w:t>They are an extension of the local Community Mental Health Team and work in close partnership with your GP surgery and the Local Authority providing primary care mental health provision.</w:t>
      </w:r>
    </w:p>
    <w:p w14:paraId="4B01AD81" w14:textId="77777777" w:rsidR="00F20C1C" w:rsidRPr="00232900" w:rsidRDefault="00F20C1C" w:rsidP="7F8C5866">
      <w:pPr>
        <w:jc w:val="both"/>
        <w:rPr>
          <w:noProof/>
          <w:color w:val="000000" w:themeColor="text1"/>
          <w:sz w:val="28"/>
          <w:szCs w:val="28"/>
        </w:rPr>
      </w:pPr>
      <w:r w:rsidRPr="7F8C5866">
        <w:rPr>
          <w:noProof/>
          <w:color w:val="000000" w:themeColor="text1"/>
          <w:sz w:val="28"/>
          <w:szCs w:val="28"/>
        </w:rPr>
        <w:t>Following a visit to your GP, if mental health support is required for mild or moderate difficulties, your GP may refer you to Let’s Talk (Hull), the Emotional Wellbeing Service (East Riding) for talking therapies or to your local Primary Care Mental Health Network.</w:t>
      </w:r>
    </w:p>
    <w:p w14:paraId="1A6A1C9C" w14:textId="77777777" w:rsidR="00F20C1C" w:rsidRPr="00232900" w:rsidRDefault="00F20C1C" w:rsidP="7F8C5866">
      <w:pPr>
        <w:jc w:val="both"/>
        <w:rPr>
          <w:b/>
          <w:bCs/>
          <w:noProof/>
          <w:color w:val="000000" w:themeColor="text1"/>
          <w:sz w:val="28"/>
          <w:szCs w:val="28"/>
        </w:rPr>
      </w:pPr>
      <w:r w:rsidRPr="7F8C5866">
        <w:rPr>
          <w:b/>
          <w:bCs/>
          <w:noProof/>
          <w:color w:val="000000" w:themeColor="text1"/>
          <w:sz w:val="28"/>
          <w:szCs w:val="28"/>
        </w:rPr>
        <w:t xml:space="preserve">You can also self refer by calling the Mental Health advice and support line on 0800 138 0990.  </w:t>
      </w:r>
    </w:p>
    <w:p w14:paraId="73D851FA" w14:textId="77777777" w:rsidR="00F20C1C" w:rsidRPr="00232900" w:rsidRDefault="00F20C1C" w:rsidP="7F8C5866">
      <w:pPr>
        <w:jc w:val="both"/>
        <w:rPr>
          <w:noProof/>
          <w:color w:val="000000" w:themeColor="text1"/>
          <w:sz w:val="28"/>
          <w:szCs w:val="28"/>
        </w:rPr>
      </w:pPr>
      <w:r w:rsidRPr="7F8C5866">
        <w:rPr>
          <w:noProof/>
          <w:color w:val="000000" w:themeColor="text1"/>
          <w:sz w:val="28"/>
          <w:szCs w:val="28"/>
        </w:rPr>
        <w:t>Your local Primary Care Mental Health Network can provide…</w:t>
      </w:r>
    </w:p>
    <w:p w14:paraId="4CCDE4B2" w14:textId="77777777" w:rsidR="00F20C1C" w:rsidRPr="00232900" w:rsidRDefault="00F20C1C" w:rsidP="00F20C1C">
      <w:pPr>
        <w:pStyle w:val="ListParagraph"/>
        <w:numPr>
          <w:ilvl w:val="0"/>
          <w:numId w:val="2"/>
        </w:numPr>
        <w:rPr>
          <w:rFonts w:cstheme="minorHAnsi"/>
          <w:noProof/>
          <w:color w:val="000000" w:themeColor="text1"/>
          <w:sz w:val="28"/>
          <w:szCs w:val="28"/>
        </w:rPr>
      </w:pPr>
      <w:r w:rsidRPr="00232900">
        <w:rPr>
          <w:rFonts w:cstheme="minorHAnsi"/>
          <w:noProof/>
          <w:color w:val="000000" w:themeColor="text1"/>
          <w:sz w:val="28"/>
          <w:szCs w:val="28"/>
        </w:rPr>
        <w:t>Advice</w:t>
      </w:r>
    </w:p>
    <w:p w14:paraId="11CB6AB1" w14:textId="77777777" w:rsidR="00F20C1C" w:rsidRPr="00232900" w:rsidRDefault="00F20C1C" w:rsidP="00F20C1C">
      <w:pPr>
        <w:pStyle w:val="ListParagraph"/>
        <w:numPr>
          <w:ilvl w:val="0"/>
          <w:numId w:val="2"/>
        </w:numPr>
        <w:rPr>
          <w:rFonts w:cstheme="minorHAnsi"/>
          <w:noProof/>
          <w:color w:val="000000" w:themeColor="text1"/>
          <w:sz w:val="28"/>
          <w:szCs w:val="28"/>
        </w:rPr>
      </w:pPr>
      <w:r w:rsidRPr="00232900">
        <w:rPr>
          <w:rFonts w:cstheme="minorHAnsi"/>
          <w:noProof/>
          <w:color w:val="000000" w:themeColor="text1"/>
          <w:sz w:val="28"/>
          <w:szCs w:val="28"/>
        </w:rPr>
        <w:t>Guidance</w:t>
      </w:r>
    </w:p>
    <w:p w14:paraId="43C8BC9A" w14:textId="77777777" w:rsidR="00F20C1C" w:rsidRPr="00232900" w:rsidRDefault="00F20C1C" w:rsidP="00F20C1C">
      <w:pPr>
        <w:pStyle w:val="ListParagraph"/>
        <w:numPr>
          <w:ilvl w:val="0"/>
          <w:numId w:val="2"/>
        </w:numPr>
        <w:rPr>
          <w:rFonts w:cstheme="minorHAnsi"/>
          <w:noProof/>
          <w:color w:val="000000" w:themeColor="text1"/>
          <w:sz w:val="28"/>
          <w:szCs w:val="28"/>
        </w:rPr>
      </w:pPr>
      <w:r w:rsidRPr="00232900">
        <w:rPr>
          <w:rFonts w:cstheme="minorHAnsi"/>
          <w:noProof/>
          <w:color w:val="000000" w:themeColor="text1"/>
          <w:sz w:val="28"/>
          <w:szCs w:val="28"/>
        </w:rPr>
        <w:t>Support</w:t>
      </w:r>
    </w:p>
    <w:p w14:paraId="06F8318C" w14:textId="77777777" w:rsidR="00F20C1C" w:rsidRPr="00232900" w:rsidRDefault="00F20C1C" w:rsidP="00F20C1C">
      <w:pPr>
        <w:pStyle w:val="ListParagraph"/>
        <w:numPr>
          <w:ilvl w:val="0"/>
          <w:numId w:val="2"/>
        </w:numPr>
        <w:rPr>
          <w:rFonts w:cstheme="minorHAnsi"/>
          <w:noProof/>
          <w:color w:val="000000" w:themeColor="text1"/>
          <w:sz w:val="28"/>
          <w:szCs w:val="28"/>
        </w:rPr>
      </w:pPr>
      <w:r w:rsidRPr="00232900">
        <w:rPr>
          <w:rFonts w:cstheme="minorHAnsi"/>
          <w:noProof/>
          <w:color w:val="000000" w:themeColor="text1"/>
          <w:sz w:val="28"/>
          <w:szCs w:val="28"/>
        </w:rPr>
        <w:t>Treatment</w:t>
      </w:r>
    </w:p>
    <w:p w14:paraId="7A9173EA" w14:textId="77777777" w:rsidR="00F20C1C" w:rsidRPr="00232900" w:rsidRDefault="00F20C1C" w:rsidP="00F20C1C">
      <w:pPr>
        <w:pStyle w:val="ListParagraph"/>
        <w:numPr>
          <w:ilvl w:val="0"/>
          <w:numId w:val="2"/>
        </w:numPr>
        <w:rPr>
          <w:rFonts w:cstheme="minorHAnsi"/>
          <w:noProof/>
          <w:color w:val="000000" w:themeColor="text1"/>
          <w:sz w:val="28"/>
          <w:szCs w:val="28"/>
        </w:rPr>
      </w:pPr>
      <w:r w:rsidRPr="00232900">
        <w:rPr>
          <w:rFonts w:cstheme="minorHAnsi"/>
          <w:noProof/>
          <w:color w:val="000000" w:themeColor="text1"/>
          <w:sz w:val="28"/>
          <w:szCs w:val="28"/>
        </w:rPr>
        <w:t>Signposting</w:t>
      </w:r>
    </w:p>
    <w:p w14:paraId="3918D0B8" w14:textId="77777777" w:rsidR="00F20C1C" w:rsidRPr="00232900" w:rsidRDefault="00F20C1C" w:rsidP="00F20C1C">
      <w:pPr>
        <w:rPr>
          <w:rFonts w:cstheme="minorHAnsi"/>
          <w:noProof/>
          <w:color w:val="000000" w:themeColor="text1"/>
          <w:sz w:val="28"/>
          <w:szCs w:val="28"/>
        </w:rPr>
      </w:pPr>
    </w:p>
    <w:p w14:paraId="080BEE4D" w14:textId="77777777" w:rsidR="00F20C1C" w:rsidRPr="00232900" w:rsidRDefault="00F20C1C" w:rsidP="7F8C5866">
      <w:pPr>
        <w:jc w:val="both"/>
        <w:rPr>
          <w:noProof/>
          <w:color w:val="000000" w:themeColor="text1"/>
          <w:sz w:val="28"/>
          <w:szCs w:val="28"/>
        </w:rPr>
      </w:pPr>
      <w:r w:rsidRPr="7F8C5866">
        <w:rPr>
          <w:noProof/>
          <w:color w:val="000000" w:themeColor="text1"/>
          <w:sz w:val="28"/>
          <w:szCs w:val="28"/>
        </w:rPr>
        <w:t>Following an initial assessment from a mental health professional, you and a member of staff from your local PCMHN will work together to decide what kind of support you might need.  This could inlude being signposted to a specialist service or organisation within the community that can best meet your needs, or you may receive 12 weeks of targetted support from a mental health professional within the PCMHN.</w:t>
      </w:r>
    </w:p>
    <w:p w14:paraId="17B448A8" w14:textId="728544EA" w:rsidR="00550487" w:rsidRDefault="00550487" w:rsidP="003E30C5">
      <w:pPr>
        <w:rPr>
          <w:rFonts w:cstheme="minorHAnsi"/>
          <w:noProof/>
          <w:color w:val="000000" w:themeColor="text1"/>
          <w:sz w:val="28"/>
          <w:szCs w:val="28"/>
        </w:rPr>
      </w:pPr>
    </w:p>
    <w:p w14:paraId="26D0A6FC" w14:textId="77777777" w:rsidR="000516AC" w:rsidRDefault="000516AC" w:rsidP="003E30C5">
      <w:pPr>
        <w:rPr>
          <w:rFonts w:cstheme="minorHAnsi"/>
          <w:noProof/>
          <w:color w:val="000000" w:themeColor="text1"/>
          <w:sz w:val="28"/>
          <w:szCs w:val="28"/>
        </w:rPr>
      </w:pPr>
    </w:p>
    <w:p w14:paraId="5CDF95A3" w14:textId="77777777" w:rsidR="000516AC" w:rsidRDefault="000516AC" w:rsidP="003E30C5">
      <w:pPr>
        <w:rPr>
          <w:rFonts w:cstheme="minorHAnsi"/>
          <w:noProof/>
          <w:color w:val="000000" w:themeColor="text1"/>
          <w:sz w:val="28"/>
          <w:szCs w:val="28"/>
        </w:rPr>
      </w:pPr>
    </w:p>
    <w:p w14:paraId="093928DC" w14:textId="77777777" w:rsidR="000516AC" w:rsidRPr="00232900" w:rsidRDefault="000516AC" w:rsidP="003E30C5">
      <w:pPr>
        <w:rPr>
          <w:rFonts w:cstheme="minorHAnsi"/>
          <w:sz w:val="28"/>
          <w:szCs w:val="28"/>
        </w:rPr>
      </w:pPr>
    </w:p>
    <w:p w14:paraId="3E70EB71" w14:textId="77777777" w:rsidR="00FB5AC3" w:rsidRDefault="00FB5AC3" w:rsidP="003E30C5">
      <w:pPr>
        <w:rPr>
          <w:rFonts w:cstheme="minorHAnsi"/>
          <w:b/>
          <w:bCs/>
          <w:sz w:val="28"/>
          <w:szCs w:val="28"/>
        </w:rPr>
      </w:pPr>
    </w:p>
    <w:p w14:paraId="1800BCB6" w14:textId="77777777" w:rsidR="00FB5AC3" w:rsidRDefault="00FB5AC3" w:rsidP="003E30C5">
      <w:pPr>
        <w:rPr>
          <w:rFonts w:cstheme="minorHAnsi"/>
          <w:b/>
          <w:bCs/>
          <w:sz w:val="28"/>
          <w:szCs w:val="28"/>
        </w:rPr>
      </w:pPr>
    </w:p>
    <w:p w14:paraId="1279C1CD" w14:textId="77777777" w:rsidR="00FB5AC3" w:rsidRDefault="00FB5AC3" w:rsidP="003E30C5">
      <w:pPr>
        <w:rPr>
          <w:rFonts w:cstheme="minorHAnsi"/>
          <w:b/>
          <w:bCs/>
          <w:sz w:val="28"/>
          <w:szCs w:val="28"/>
        </w:rPr>
      </w:pPr>
    </w:p>
    <w:p w14:paraId="53E2766D" w14:textId="77777777" w:rsidR="00FB5AC3" w:rsidRDefault="00FB5AC3" w:rsidP="003E30C5">
      <w:pPr>
        <w:rPr>
          <w:rFonts w:cstheme="minorHAnsi"/>
          <w:b/>
          <w:bCs/>
          <w:sz w:val="28"/>
          <w:szCs w:val="28"/>
        </w:rPr>
      </w:pPr>
    </w:p>
    <w:p w14:paraId="2EB89E3C" w14:textId="640CA352" w:rsidR="003E30C5" w:rsidRPr="00CC46C4" w:rsidRDefault="00D854C0" w:rsidP="003E30C5">
      <w:pPr>
        <w:rPr>
          <w:rFonts w:cstheme="minorHAnsi"/>
          <w:b/>
          <w:bCs/>
          <w:sz w:val="28"/>
          <w:szCs w:val="28"/>
        </w:rPr>
      </w:pPr>
      <w:r w:rsidRPr="00CC46C4">
        <w:rPr>
          <w:rFonts w:cstheme="minorHAnsi"/>
          <w:b/>
          <w:bCs/>
          <w:sz w:val="28"/>
          <w:szCs w:val="28"/>
        </w:rPr>
        <w:lastRenderedPageBreak/>
        <w:t>C</w:t>
      </w:r>
      <w:r w:rsidR="003E30C5" w:rsidRPr="00CC46C4">
        <w:rPr>
          <w:rFonts w:cstheme="minorHAnsi"/>
          <w:b/>
          <w:bCs/>
          <w:sz w:val="28"/>
          <w:szCs w:val="28"/>
        </w:rPr>
        <w:t>ontacts</w:t>
      </w:r>
      <w:r w:rsidR="00F56A56" w:rsidRPr="00CC46C4">
        <w:rPr>
          <w:rFonts w:cstheme="minorHAnsi"/>
          <w:b/>
          <w:bCs/>
          <w:sz w:val="28"/>
          <w:szCs w:val="28"/>
        </w:rPr>
        <w:t xml:space="preserve">/Information </w:t>
      </w:r>
    </w:p>
    <w:p w14:paraId="7B9B1CD0" w14:textId="5FCA50DA" w:rsidR="003E30C5" w:rsidRPr="00CC46C4" w:rsidRDefault="1455F022" w:rsidP="79B88E80">
      <w:pPr>
        <w:rPr>
          <w:rFonts w:cstheme="minorHAnsi"/>
          <w:sz w:val="28"/>
          <w:szCs w:val="28"/>
        </w:rPr>
      </w:pPr>
      <w:r w:rsidRPr="00CC46C4">
        <w:rPr>
          <w:rFonts w:cstheme="minorHAnsi"/>
          <w:sz w:val="28"/>
          <w:szCs w:val="28"/>
        </w:rPr>
        <w:t xml:space="preserve">Click here for a list of other useful services - </w:t>
      </w:r>
      <w:hyperlink r:id="rId15">
        <w:r w:rsidRPr="00CC46C4">
          <w:rPr>
            <w:rFonts w:cstheme="minorHAnsi"/>
            <w:color w:val="0000FF"/>
            <w:sz w:val="28"/>
            <w:szCs w:val="28"/>
            <w:u w:val="single"/>
          </w:rPr>
          <w:t>Support Services for you (humber.nhs.uk)</w:t>
        </w:r>
      </w:hyperlink>
    </w:p>
    <w:p w14:paraId="08AD6089" w14:textId="21521C3A" w:rsidR="003E30C5" w:rsidRPr="00CC46C4" w:rsidRDefault="003E30C5" w:rsidP="79B88E80">
      <w:pPr>
        <w:rPr>
          <w:rFonts w:cstheme="minorHAnsi"/>
          <w:sz w:val="28"/>
          <w:szCs w:val="28"/>
        </w:rPr>
      </w:pPr>
      <w:r w:rsidRPr="00CC46C4">
        <w:rPr>
          <w:rFonts w:cstheme="minorHAnsi"/>
          <w:sz w:val="28"/>
          <w:szCs w:val="28"/>
        </w:rPr>
        <w:t xml:space="preserve">The Samaritans </w:t>
      </w:r>
      <w:r w:rsidR="3956237F" w:rsidRPr="00CC46C4">
        <w:rPr>
          <w:rFonts w:cstheme="minorHAnsi"/>
          <w:sz w:val="28"/>
          <w:szCs w:val="28"/>
        </w:rPr>
        <w:t xml:space="preserve">24/7 service </w:t>
      </w:r>
      <w:r w:rsidRPr="00CC46C4">
        <w:rPr>
          <w:rFonts w:cstheme="minorHAnsi"/>
          <w:sz w:val="28"/>
          <w:szCs w:val="28"/>
        </w:rPr>
        <w:t xml:space="preserve">(Free call from landlines and mobile </w:t>
      </w:r>
      <w:r w:rsidR="729D3F8B" w:rsidRPr="00CC46C4">
        <w:rPr>
          <w:rFonts w:cstheme="minorHAnsi"/>
          <w:sz w:val="28"/>
          <w:szCs w:val="28"/>
        </w:rPr>
        <w:t>phones)</w:t>
      </w:r>
      <w:r w:rsidR="11397804" w:rsidRPr="00CC46C4">
        <w:rPr>
          <w:rFonts w:cstheme="minorHAnsi"/>
          <w:sz w:val="28"/>
          <w:szCs w:val="28"/>
        </w:rPr>
        <w:t>:</w:t>
      </w:r>
      <w:r w:rsidR="729D3F8B" w:rsidRPr="00CC46C4">
        <w:rPr>
          <w:rFonts w:cstheme="minorHAnsi"/>
          <w:sz w:val="28"/>
          <w:szCs w:val="28"/>
        </w:rPr>
        <w:t xml:space="preserve">   </w:t>
      </w:r>
      <w:r w:rsidR="6357D62E" w:rsidRPr="00CC46C4">
        <w:rPr>
          <w:rFonts w:cstheme="minorHAnsi"/>
          <w:sz w:val="28"/>
          <w:szCs w:val="28"/>
        </w:rPr>
        <w:t xml:space="preserve">  </w:t>
      </w:r>
      <w:r w:rsidR="24484B93" w:rsidRPr="00CC46C4">
        <w:rPr>
          <w:rFonts w:cstheme="minorHAnsi"/>
          <w:sz w:val="28"/>
          <w:szCs w:val="28"/>
        </w:rPr>
        <w:t>1</w:t>
      </w:r>
      <w:r w:rsidRPr="00CC46C4">
        <w:rPr>
          <w:rFonts w:cstheme="minorHAnsi"/>
          <w:sz w:val="28"/>
          <w:szCs w:val="28"/>
        </w:rPr>
        <w:t>16 123</w:t>
      </w:r>
      <w:r w:rsidR="2FDC9807" w:rsidRPr="00CC46C4">
        <w:rPr>
          <w:rFonts w:cstheme="minorHAnsi"/>
          <w:sz w:val="28"/>
          <w:szCs w:val="28"/>
        </w:rPr>
        <w:t>.</w:t>
      </w:r>
      <w:r w:rsidR="41669F89" w:rsidRPr="00CC46C4">
        <w:rPr>
          <w:rFonts w:cstheme="minorHAnsi"/>
          <w:sz w:val="28"/>
          <w:szCs w:val="28"/>
        </w:rPr>
        <w:t xml:space="preserve"> </w:t>
      </w:r>
      <w:r w:rsidR="2FDC9807" w:rsidRPr="00CC46C4">
        <w:rPr>
          <w:rFonts w:cstheme="minorHAnsi"/>
          <w:sz w:val="28"/>
          <w:szCs w:val="28"/>
        </w:rPr>
        <w:t>Text SHOUT to 85258</w:t>
      </w:r>
    </w:p>
    <w:p w14:paraId="7E5D1CBE" w14:textId="0B5E0AAA" w:rsidR="003E30C5" w:rsidRPr="00CC46C4" w:rsidRDefault="003E30C5" w:rsidP="79B88E80">
      <w:pPr>
        <w:rPr>
          <w:rFonts w:cstheme="minorHAnsi"/>
          <w:sz w:val="28"/>
          <w:szCs w:val="28"/>
        </w:rPr>
      </w:pPr>
      <w:r w:rsidRPr="00CC46C4">
        <w:rPr>
          <w:rFonts w:cstheme="minorHAnsi"/>
          <w:sz w:val="28"/>
          <w:szCs w:val="28"/>
        </w:rPr>
        <w:t xml:space="preserve">NHS Direct </w:t>
      </w:r>
      <w:r w:rsidR="5A2F4B58" w:rsidRPr="00CC46C4">
        <w:rPr>
          <w:rFonts w:cstheme="minorHAnsi"/>
          <w:sz w:val="28"/>
          <w:szCs w:val="28"/>
        </w:rPr>
        <w:t xml:space="preserve">24/7 service </w:t>
      </w:r>
      <w:r w:rsidRPr="00CC46C4">
        <w:rPr>
          <w:rFonts w:cstheme="minorHAnsi"/>
          <w:sz w:val="28"/>
          <w:szCs w:val="28"/>
        </w:rPr>
        <w:t>(</w:t>
      </w:r>
      <w:r w:rsidR="0ECF35D8" w:rsidRPr="00CC46C4">
        <w:rPr>
          <w:rFonts w:cstheme="minorHAnsi"/>
          <w:sz w:val="28"/>
          <w:szCs w:val="28"/>
        </w:rPr>
        <w:t>non-emergency</w:t>
      </w:r>
      <w:r w:rsidRPr="00CC46C4">
        <w:rPr>
          <w:rFonts w:cstheme="minorHAnsi"/>
          <w:sz w:val="28"/>
          <w:szCs w:val="28"/>
        </w:rPr>
        <w:t xml:space="preserve"> </w:t>
      </w:r>
      <w:r w:rsidR="00D25E70" w:rsidRPr="00CC46C4">
        <w:rPr>
          <w:rFonts w:cstheme="minorHAnsi"/>
          <w:sz w:val="28"/>
          <w:szCs w:val="28"/>
        </w:rPr>
        <w:t>number)</w:t>
      </w:r>
      <w:r w:rsidR="594860A3" w:rsidRPr="00CC46C4">
        <w:rPr>
          <w:rFonts w:cstheme="minorHAnsi"/>
          <w:sz w:val="28"/>
          <w:szCs w:val="28"/>
        </w:rPr>
        <w:t>:</w:t>
      </w:r>
      <w:r w:rsidRPr="00CC46C4">
        <w:rPr>
          <w:rFonts w:cstheme="minorHAnsi"/>
          <w:sz w:val="28"/>
          <w:szCs w:val="28"/>
        </w:rPr>
        <w:t>111</w:t>
      </w:r>
    </w:p>
    <w:p w14:paraId="55248EF9" w14:textId="06244EA8" w:rsidR="003E30C5" w:rsidRPr="00CC46C4" w:rsidRDefault="003E30C5" w:rsidP="79B88E80">
      <w:pPr>
        <w:rPr>
          <w:rFonts w:cstheme="minorHAnsi"/>
          <w:sz w:val="28"/>
          <w:szCs w:val="28"/>
          <w:lang w:val="en-US"/>
        </w:rPr>
      </w:pPr>
      <w:r w:rsidRPr="00CC46C4">
        <w:rPr>
          <w:rFonts w:cstheme="minorHAnsi"/>
          <w:sz w:val="28"/>
          <w:szCs w:val="28"/>
          <w:lang w:val="en-US"/>
        </w:rPr>
        <w:t>Alzheimer’s Society</w:t>
      </w:r>
      <w:r w:rsidR="3B572376" w:rsidRPr="00CC46C4">
        <w:rPr>
          <w:rFonts w:cstheme="minorHAnsi"/>
          <w:sz w:val="28"/>
          <w:szCs w:val="28"/>
          <w:lang w:val="en-US"/>
        </w:rPr>
        <w:t xml:space="preserve"> – Dementia support</w:t>
      </w:r>
      <w:r w:rsidR="3B572376" w:rsidRPr="00CC46C4">
        <w:rPr>
          <w:rFonts w:eastAsia="Segoe UI" w:cstheme="minorHAnsi"/>
          <w:b/>
          <w:bCs/>
          <w:color w:val="000000" w:themeColor="text1"/>
          <w:sz w:val="28"/>
          <w:szCs w:val="28"/>
          <w:lang w:val="en-US"/>
        </w:rPr>
        <w:t xml:space="preserve"> </w:t>
      </w:r>
      <w:r w:rsidR="3B572376" w:rsidRPr="00CC46C4">
        <w:rPr>
          <w:rFonts w:eastAsia="Segoe UI" w:cstheme="minorHAnsi"/>
          <w:color w:val="000000" w:themeColor="text1"/>
          <w:sz w:val="28"/>
          <w:szCs w:val="28"/>
          <w:lang w:val="en-US"/>
        </w:rPr>
        <w:t>Mon to Weds: 9am – 8pm, Thurs and Fri: 9am – 5pm, Sat and Sun: 10am – 4pm</w:t>
      </w:r>
      <w:r w:rsidR="3B572376" w:rsidRPr="00CC46C4">
        <w:rPr>
          <w:rFonts w:cstheme="minorHAnsi"/>
          <w:sz w:val="28"/>
          <w:szCs w:val="28"/>
          <w:lang w:val="en-US"/>
        </w:rPr>
        <w:t xml:space="preserve"> </w:t>
      </w:r>
      <w:r w:rsidRPr="00CC46C4">
        <w:rPr>
          <w:rFonts w:cstheme="minorHAnsi"/>
          <w:sz w:val="28"/>
          <w:szCs w:val="28"/>
          <w:lang w:val="en-US"/>
        </w:rPr>
        <w:t xml:space="preserve">0330 </w:t>
      </w:r>
      <w:r w:rsidR="00673F3B" w:rsidRPr="00CC46C4">
        <w:rPr>
          <w:rFonts w:cstheme="minorHAnsi"/>
          <w:sz w:val="28"/>
          <w:szCs w:val="28"/>
          <w:lang w:val="en-US"/>
        </w:rPr>
        <w:t>150 3456</w:t>
      </w:r>
    </w:p>
    <w:p w14:paraId="768DBA4C" w14:textId="3331C023" w:rsidR="003E30C5" w:rsidRPr="00CC46C4" w:rsidRDefault="003E30C5" w:rsidP="79B88E80">
      <w:pPr>
        <w:rPr>
          <w:rFonts w:cstheme="minorHAnsi"/>
          <w:sz w:val="28"/>
          <w:szCs w:val="28"/>
        </w:rPr>
      </w:pPr>
      <w:r w:rsidRPr="00CC46C4">
        <w:rPr>
          <w:rFonts w:cstheme="minorHAnsi"/>
          <w:sz w:val="28"/>
          <w:szCs w:val="28"/>
        </w:rPr>
        <w:t>Age UK</w:t>
      </w:r>
      <w:r w:rsidR="502991DD" w:rsidRPr="00CC46C4">
        <w:rPr>
          <w:rFonts w:cstheme="minorHAnsi"/>
          <w:sz w:val="28"/>
          <w:szCs w:val="28"/>
        </w:rPr>
        <w:t xml:space="preserve"> Advice Line 8am –7pm, 365 days a year</w:t>
      </w:r>
      <w:r w:rsidR="741AFFFC" w:rsidRPr="00CC46C4">
        <w:rPr>
          <w:rFonts w:cstheme="minorHAnsi"/>
          <w:sz w:val="28"/>
          <w:szCs w:val="28"/>
        </w:rPr>
        <w:t>:</w:t>
      </w:r>
      <w:r w:rsidR="502991DD" w:rsidRPr="00CC46C4">
        <w:rPr>
          <w:rFonts w:cstheme="minorHAnsi"/>
          <w:sz w:val="28"/>
          <w:szCs w:val="28"/>
        </w:rPr>
        <w:t xml:space="preserve"> </w:t>
      </w:r>
      <w:r w:rsidRPr="00CC46C4">
        <w:rPr>
          <w:rFonts w:cstheme="minorHAnsi"/>
          <w:sz w:val="28"/>
          <w:szCs w:val="28"/>
        </w:rPr>
        <w:t xml:space="preserve">0800 </w:t>
      </w:r>
      <w:r w:rsidR="099113D1" w:rsidRPr="00CC46C4">
        <w:rPr>
          <w:rFonts w:cstheme="minorHAnsi"/>
          <w:sz w:val="28"/>
          <w:szCs w:val="28"/>
        </w:rPr>
        <w:t>678 1602</w:t>
      </w:r>
    </w:p>
    <w:p w14:paraId="10CB8D72" w14:textId="0C91BC40" w:rsidR="003E30C5" w:rsidRPr="00CC46C4" w:rsidRDefault="003E30C5" w:rsidP="003E30C5">
      <w:pPr>
        <w:rPr>
          <w:rFonts w:cstheme="minorHAnsi"/>
          <w:sz w:val="28"/>
          <w:szCs w:val="28"/>
        </w:rPr>
      </w:pPr>
      <w:r w:rsidRPr="00CC46C4">
        <w:rPr>
          <w:rFonts w:cstheme="minorHAnsi"/>
          <w:sz w:val="28"/>
          <w:szCs w:val="28"/>
        </w:rPr>
        <w:t xml:space="preserve">Let’s Talk, Hull, call 01482 247111 or to book your assessment appointment online use www.letstalkhull.co.uk or text TALK to </w:t>
      </w:r>
      <w:r w:rsidR="00D25E70" w:rsidRPr="00CC46C4">
        <w:rPr>
          <w:rFonts w:cstheme="minorHAnsi"/>
          <w:sz w:val="28"/>
          <w:szCs w:val="28"/>
        </w:rPr>
        <w:t>61825.</w:t>
      </w:r>
    </w:p>
    <w:p w14:paraId="6BFE0C9A" w14:textId="21C9B949" w:rsidR="003E30C5" w:rsidRPr="00CC46C4" w:rsidRDefault="003E30C5" w:rsidP="003E30C5">
      <w:pPr>
        <w:rPr>
          <w:rFonts w:cstheme="minorHAnsi"/>
          <w:sz w:val="28"/>
          <w:szCs w:val="28"/>
        </w:rPr>
      </w:pPr>
      <w:r w:rsidRPr="00CC46C4">
        <w:rPr>
          <w:rFonts w:cstheme="minorHAnsi"/>
          <w:sz w:val="28"/>
          <w:szCs w:val="28"/>
        </w:rPr>
        <w:t xml:space="preserve">Emotional Wellbeing Service, East Riding, call 01482 </w:t>
      </w:r>
      <w:r w:rsidR="00D25E70" w:rsidRPr="00CC46C4">
        <w:rPr>
          <w:rFonts w:cstheme="minorHAnsi"/>
          <w:sz w:val="28"/>
          <w:szCs w:val="28"/>
        </w:rPr>
        <w:t>335451.</w:t>
      </w:r>
    </w:p>
    <w:p w14:paraId="6B7BC7CD" w14:textId="19CBE34F" w:rsidR="00584CD0" w:rsidRPr="00CC46C4" w:rsidRDefault="00584CD0" w:rsidP="003E30C5">
      <w:pPr>
        <w:rPr>
          <w:rFonts w:cstheme="minorHAnsi"/>
          <w:sz w:val="28"/>
          <w:szCs w:val="28"/>
        </w:rPr>
      </w:pPr>
      <w:r w:rsidRPr="00CC46C4">
        <w:rPr>
          <w:rFonts w:cstheme="minorHAnsi"/>
          <w:sz w:val="28"/>
          <w:szCs w:val="28"/>
        </w:rPr>
        <w:t>Emotional Wellbeing Service, Hull, call 01482 335000</w:t>
      </w:r>
    </w:p>
    <w:p w14:paraId="0C366703" w14:textId="77777777" w:rsidR="003E30C5" w:rsidRPr="00CC46C4" w:rsidRDefault="003E30C5" w:rsidP="003E30C5">
      <w:pPr>
        <w:rPr>
          <w:rFonts w:cstheme="minorHAnsi"/>
          <w:sz w:val="28"/>
          <w:szCs w:val="28"/>
        </w:rPr>
      </w:pPr>
      <w:r w:rsidRPr="00CC46C4">
        <w:rPr>
          <w:rFonts w:cstheme="minorHAnsi"/>
          <w:sz w:val="28"/>
          <w:szCs w:val="28"/>
        </w:rPr>
        <w:t xml:space="preserve">Samaritans </w:t>
      </w:r>
      <w:hyperlink r:id="rId16" w:history="1">
        <w:r w:rsidRPr="00CC46C4">
          <w:rPr>
            <w:rStyle w:val="Hyperlink"/>
            <w:rFonts w:cstheme="minorHAnsi"/>
            <w:sz w:val="28"/>
            <w:szCs w:val="28"/>
          </w:rPr>
          <w:t>http://www.samaritans.org/</w:t>
        </w:r>
      </w:hyperlink>
      <w:r w:rsidRPr="00CC46C4">
        <w:rPr>
          <w:rFonts w:cstheme="minorHAnsi"/>
          <w:sz w:val="28"/>
          <w:szCs w:val="28"/>
        </w:rPr>
        <w:t xml:space="preserve"> or Tel: 116 123</w:t>
      </w:r>
    </w:p>
    <w:p w14:paraId="1E1A8355" w14:textId="77777777" w:rsidR="003E30C5" w:rsidRPr="00CC46C4" w:rsidRDefault="003E30C5" w:rsidP="79B88E80">
      <w:pPr>
        <w:rPr>
          <w:rFonts w:cstheme="minorHAnsi"/>
          <w:color w:val="0000FF"/>
          <w:sz w:val="28"/>
          <w:szCs w:val="28"/>
          <w:u w:val="single"/>
        </w:rPr>
      </w:pPr>
      <w:r w:rsidRPr="00CC46C4">
        <w:rPr>
          <w:rFonts w:cstheme="minorHAnsi"/>
          <w:sz w:val="28"/>
          <w:szCs w:val="28"/>
        </w:rPr>
        <w:t xml:space="preserve">MIND </w:t>
      </w:r>
      <w:hyperlink r:id="rId17">
        <w:r w:rsidRPr="00CC46C4">
          <w:rPr>
            <w:rStyle w:val="Hyperlink"/>
            <w:rFonts w:cstheme="minorHAnsi"/>
            <w:sz w:val="28"/>
            <w:szCs w:val="28"/>
          </w:rPr>
          <w:t>http://heymind.org.uk/</w:t>
        </w:r>
      </w:hyperlink>
      <w:r w:rsidRPr="00CC46C4">
        <w:rPr>
          <w:rFonts w:cstheme="minorHAnsi"/>
          <w:sz w:val="28"/>
          <w:szCs w:val="28"/>
        </w:rPr>
        <w:t xml:space="preserve"> or Tel: 0800 138 0990</w:t>
      </w:r>
    </w:p>
    <w:p w14:paraId="7A2D11EB" w14:textId="77777777" w:rsidR="003E30C5" w:rsidRPr="00CC46C4" w:rsidRDefault="003E30C5" w:rsidP="003E30C5">
      <w:pPr>
        <w:rPr>
          <w:rFonts w:cstheme="minorHAnsi"/>
          <w:sz w:val="28"/>
          <w:szCs w:val="28"/>
        </w:rPr>
      </w:pPr>
      <w:r w:rsidRPr="00CC46C4">
        <w:rPr>
          <w:rFonts w:cstheme="minorHAnsi"/>
          <w:sz w:val="28"/>
          <w:szCs w:val="28"/>
        </w:rPr>
        <w:t xml:space="preserve">Hull and East Yorkshire MIND, </w:t>
      </w:r>
      <w:hyperlink r:id="rId18" w:history="1">
        <w:r w:rsidRPr="00CC46C4">
          <w:rPr>
            <w:rStyle w:val="Hyperlink"/>
            <w:rFonts w:cstheme="minorHAnsi"/>
            <w:sz w:val="28"/>
            <w:szCs w:val="28"/>
          </w:rPr>
          <w:t>www.heymind.org.uk</w:t>
        </w:r>
      </w:hyperlink>
      <w:r w:rsidRPr="00CC46C4">
        <w:rPr>
          <w:rFonts w:cstheme="minorHAnsi"/>
          <w:sz w:val="28"/>
          <w:szCs w:val="28"/>
        </w:rPr>
        <w:t>, 01482 240200</w:t>
      </w:r>
    </w:p>
    <w:p w14:paraId="6634BB5B" w14:textId="71A9B9B4" w:rsidR="7F8C5866" w:rsidRPr="00CC46C4" w:rsidRDefault="33CC01A1" w:rsidP="79B88E80">
      <w:pPr>
        <w:rPr>
          <w:rFonts w:cstheme="minorHAnsi"/>
          <w:sz w:val="28"/>
          <w:szCs w:val="28"/>
        </w:rPr>
      </w:pPr>
      <w:r w:rsidRPr="00CC46C4">
        <w:rPr>
          <w:rFonts w:cstheme="minorHAnsi"/>
          <w:sz w:val="28"/>
          <w:szCs w:val="28"/>
        </w:rPr>
        <w:t>Crisis -</w:t>
      </w:r>
      <w:r w:rsidR="003E30C5" w:rsidRPr="00CC46C4">
        <w:rPr>
          <w:rFonts w:cstheme="minorHAnsi"/>
          <w:sz w:val="28"/>
          <w:szCs w:val="28"/>
        </w:rPr>
        <w:t xml:space="preserve"> </w:t>
      </w:r>
      <w:hyperlink r:id="rId19">
        <w:r w:rsidR="003E30C5" w:rsidRPr="00CC46C4">
          <w:rPr>
            <w:rFonts w:cstheme="minorHAnsi"/>
            <w:color w:val="0000FF"/>
            <w:sz w:val="28"/>
            <w:szCs w:val="28"/>
            <w:u w:val="single"/>
          </w:rPr>
          <w:t>Mental Health Crisis Intervention Team (humber.nhs.uk)</w:t>
        </w:r>
      </w:hyperlink>
      <w:r w:rsidR="003E30C5" w:rsidRPr="00CC46C4">
        <w:rPr>
          <w:rFonts w:cstheme="minorHAnsi"/>
          <w:sz w:val="28"/>
          <w:szCs w:val="28"/>
        </w:rPr>
        <w:t xml:space="preserve"> or </w:t>
      </w:r>
      <w:r w:rsidR="65C04611" w:rsidRPr="00CC46C4">
        <w:rPr>
          <w:rFonts w:cstheme="minorHAnsi"/>
          <w:sz w:val="28"/>
          <w:szCs w:val="28"/>
        </w:rPr>
        <w:t>Support for adults experiencing a mental health crisis or urgent care need (humber.nhs.uk)</w:t>
      </w:r>
      <w:r w:rsidR="5E450FDC" w:rsidRPr="00CC46C4">
        <w:rPr>
          <w:rFonts w:cstheme="minorHAnsi"/>
          <w:sz w:val="28"/>
          <w:szCs w:val="28"/>
        </w:rPr>
        <w:t>: 0800 138 0990</w:t>
      </w:r>
    </w:p>
    <w:p w14:paraId="024AD4FC" w14:textId="77777777" w:rsidR="003E30C5" w:rsidRPr="00CC46C4" w:rsidRDefault="003E30C5" w:rsidP="003E30C5">
      <w:pPr>
        <w:rPr>
          <w:rFonts w:cstheme="minorHAnsi"/>
          <w:sz w:val="28"/>
          <w:szCs w:val="28"/>
        </w:rPr>
      </w:pPr>
      <w:r w:rsidRPr="00CC46C4">
        <w:rPr>
          <w:rFonts w:cstheme="minorHAnsi"/>
          <w:sz w:val="28"/>
          <w:szCs w:val="28"/>
        </w:rPr>
        <w:t xml:space="preserve">Carers Centre Hull, </w:t>
      </w:r>
      <w:hyperlink r:id="rId20" w:history="1">
        <w:r w:rsidRPr="00CC46C4">
          <w:rPr>
            <w:rStyle w:val="Hyperlink"/>
            <w:rFonts w:cstheme="minorHAnsi"/>
            <w:sz w:val="28"/>
            <w:szCs w:val="28"/>
          </w:rPr>
          <w:t>www.carersuk.org</w:t>
        </w:r>
      </w:hyperlink>
      <w:r w:rsidRPr="00CC46C4">
        <w:rPr>
          <w:rFonts w:cstheme="minorHAnsi"/>
          <w:sz w:val="28"/>
          <w:szCs w:val="28"/>
        </w:rPr>
        <w:t>, 01482 225078</w:t>
      </w:r>
    </w:p>
    <w:p w14:paraId="0BD984D7" w14:textId="3F455E2A" w:rsidR="003E30C5" w:rsidRPr="00CC46C4" w:rsidRDefault="003E30C5" w:rsidP="003E30C5">
      <w:pPr>
        <w:rPr>
          <w:rFonts w:cstheme="minorHAnsi"/>
          <w:sz w:val="28"/>
          <w:szCs w:val="28"/>
        </w:rPr>
      </w:pPr>
      <w:r w:rsidRPr="00CC46C4">
        <w:rPr>
          <w:rFonts w:cstheme="minorHAnsi"/>
          <w:sz w:val="28"/>
          <w:szCs w:val="28"/>
        </w:rPr>
        <w:t xml:space="preserve">Rethink Carers Centre, </w:t>
      </w:r>
      <w:hyperlink r:id="rId21" w:history="1">
        <w:r w:rsidRPr="00CC46C4">
          <w:rPr>
            <w:rStyle w:val="Hyperlink"/>
            <w:rFonts w:cstheme="minorHAnsi"/>
            <w:sz w:val="28"/>
            <w:szCs w:val="28"/>
          </w:rPr>
          <w:t>www.rethink.org</w:t>
        </w:r>
      </w:hyperlink>
      <w:r w:rsidRPr="00CC46C4">
        <w:rPr>
          <w:rFonts w:cstheme="minorHAnsi"/>
          <w:sz w:val="28"/>
          <w:szCs w:val="28"/>
        </w:rPr>
        <w:t xml:space="preserve">, 01482 </w:t>
      </w:r>
      <w:r w:rsidR="00D25E70" w:rsidRPr="00CC46C4">
        <w:rPr>
          <w:rFonts w:cstheme="minorHAnsi"/>
          <w:sz w:val="28"/>
          <w:szCs w:val="28"/>
        </w:rPr>
        <w:t>679723.</w:t>
      </w:r>
    </w:p>
    <w:p w14:paraId="32C9F5EA" w14:textId="77777777" w:rsidR="003E30C5" w:rsidRPr="00CC46C4" w:rsidRDefault="003E30C5" w:rsidP="003E30C5">
      <w:pPr>
        <w:rPr>
          <w:rFonts w:cstheme="minorHAnsi"/>
          <w:sz w:val="28"/>
          <w:szCs w:val="28"/>
        </w:rPr>
      </w:pPr>
      <w:r w:rsidRPr="00CC46C4">
        <w:rPr>
          <w:rFonts w:cstheme="minorHAnsi"/>
          <w:sz w:val="28"/>
          <w:szCs w:val="28"/>
        </w:rPr>
        <w:t>Healthwatch, Hull, 01482 499038</w:t>
      </w:r>
    </w:p>
    <w:p w14:paraId="08EBD942" w14:textId="77777777" w:rsidR="003E30C5" w:rsidRDefault="003E30C5" w:rsidP="003E30C5">
      <w:pPr>
        <w:rPr>
          <w:rFonts w:cstheme="minorHAnsi"/>
          <w:sz w:val="28"/>
          <w:szCs w:val="28"/>
        </w:rPr>
      </w:pPr>
      <w:r w:rsidRPr="00CC46C4">
        <w:rPr>
          <w:rFonts w:cstheme="minorHAnsi"/>
          <w:sz w:val="28"/>
          <w:szCs w:val="28"/>
        </w:rPr>
        <w:t>Healthwatch, East Riding, 01482 334999</w:t>
      </w:r>
    </w:p>
    <w:p w14:paraId="6CBC31E5" w14:textId="77777777" w:rsidR="00175E64" w:rsidRDefault="00175E64" w:rsidP="003E30C5">
      <w:pPr>
        <w:rPr>
          <w:rFonts w:cstheme="minorHAnsi"/>
          <w:sz w:val="28"/>
          <w:szCs w:val="28"/>
        </w:rPr>
      </w:pPr>
    </w:p>
    <w:p w14:paraId="5E5EF02A" w14:textId="77777777" w:rsidR="00175E64" w:rsidRDefault="00175E64" w:rsidP="003E30C5">
      <w:pPr>
        <w:rPr>
          <w:rFonts w:cstheme="minorHAnsi"/>
          <w:sz w:val="28"/>
          <w:szCs w:val="28"/>
        </w:rPr>
      </w:pPr>
    </w:p>
    <w:p w14:paraId="097C8367" w14:textId="77777777" w:rsidR="00175E64" w:rsidRDefault="00175E64" w:rsidP="003E30C5">
      <w:pPr>
        <w:rPr>
          <w:rFonts w:cstheme="minorHAnsi"/>
          <w:sz w:val="28"/>
          <w:szCs w:val="28"/>
        </w:rPr>
      </w:pPr>
    </w:p>
    <w:p w14:paraId="3E4F1377" w14:textId="77777777" w:rsidR="00175E64" w:rsidRDefault="00175E64" w:rsidP="003E30C5">
      <w:pPr>
        <w:rPr>
          <w:rFonts w:cstheme="minorHAnsi"/>
          <w:sz w:val="28"/>
          <w:szCs w:val="28"/>
        </w:rPr>
      </w:pPr>
    </w:p>
    <w:p w14:paraId="7F3A6BF7" w14:textId="77777777" w:rsidR="00175E64" w:rsidRPr="00CC46C4" w:rsidRDefault="00175E64" w:rsidP="003E30C5">
      <w:pPr>
        <w:rPr>
          <w:rFonts w:cstheme="minorHAnsi"/>
          <w:sz w:val="28"/>
          <w:szCs w:val="28"/>
        </w:rPr>
      </w:pPr>
    </w:p>
    <w:p w14:paraId="116CB0C4" w14:textId="686DB565" w:rsidR="003F4293" w:rsidRDefault="009B7AD0">
      <w:pPr>
        <w:rPr>
          <w:noProof/>
        </w:rPr>
      </w:pPr>
      <w:r>
        <w:rPr>
          <w:noProof/>
        </w:rPr>
        <w:lastRenderedPageBreak/>
        <w:drawing>
          <wp:inline distT="0" distB="0" distL="0" distR="0" wp14:anchorId="69F6EE41" wp14:editId="770043C4">
            <wp:extent cx="5562600" cy="2600325"/>
            <wp:effectExtent l="0" t="0" r="0" b="9525"/>
            <wp:docPr id="1052931832" name="Picture 1" descr="A group of people out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31832" name="Picture 1" descr="A group of people outside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600325"/>
                    </a:xfrm>
                    <a:prstGeom prst="rect">
                      <a:avLst/>
                    </a:prstGeom>
                    <a:noFill/>
                    <a:ln>
                      <a:noFill/>
                    </a:ln>
                  </pic:spPr>
                </pic:pic>
              </a:graphicData>
            </a:graphic>
          </wp:inline>
        </w:drawing>
      </w:r>
    </w:p>
    <w:p w14:paraId="6287692B" w14:textId="77777777" w:rsidR="009B7AD0" w:rsidRDefault="009B7AD0" w:rsidP="009B7AD0">
      <w:pPr>
        <w:rPr>
          <w:rFonts w:cstheme="minorHAnsi"/>
          <w:sz w:val="28"/>
          <w:szCs w:val="28"/>
        </w:rPr>
      </w:pPr>
    </w:p>
    <w:p w14:paraId="0AAFEC10" w14:textId="7E3707D5" w:rsidR="00EB4D98" w:rsidRPr="009B7AD0" w:rsidRDefault="00EB4D98" w:rsidP="009B7AD0">
      <w:pPr>
        <w:rPr>
          <w:rFonts w:cstheme="minorHAnsi"/>
          <w:sz w:val="28"/>
          <w:szCs w:val="28"/>
        </w:rPr>
      </w:pPr>
      <w:r>
        <w:rPr>
          <w:rFonts w:cstheme="minorHAnsi"/>
          <w:sz w:val="28"/>
          <w:szCs w:val="28"/>
        </w:rPr>
        <w:t>Link for able access to Humber sites</w:t>
      </w:r>
    </w:p>
    <w:p w14:paraId="7EBC5B20" w14:textId="2BD57FDC" w:rsidR="009B7AD0" w:rsidRDefault="00EB4D98" w:rsidP="009B7AD0">
      <w:hyperlink r:id="rId23" w:history="1">
        <w:r w:rsidRPr="0025063D">
          <w:rPr>
            <w:rStyle w:val="Hyperlink"/>
          </w:rPr>
          <w:t>https://www.accessable.co.uk/humber-teaching-nhs-foundation-trust</w:t>
        </w:r>
      </w:hyperlink>
    </w:p>
    <w:p w14:paraId="1C359730" w14:textId="77777777" w:rsidR="0068160F" w:rsidRDefault="0068160F" w:rsidP="009B7AD0"/>
    <w:p w14:paraId="49AA0DD0" w14:textId="77777777" w:rsidR="0068160F" w:rsidRDefault="0068160F" w:rsidP="009B7AD0">
      <w:pPr>
        <w:rPr>
          <w:noProof/>
        </w:rPr>
      </w:pPr>
    </w:p>
    <w:p w14:paraId="08AFE199" w14:textId="3061598B" w:rsidR="009B7AD0" w:rsidRDefault="0068160F" w:rsidP="009B7AD0">
      <w:pPr>
        <w:tabs>
          <w:tab w:val="left" w:pos="3240"/>
        </w:tabs>
        <w:rPr>
          <w:rFonts w:cstheme="minorHAnsi"/>
          <w:sz w:val="28"/>
          <w:szCs w:val="28"/>
        </w:rPr>
      </w:pPr>
      <w:r w:rsidRPr="006350B1">
        <w:rPr>
          <w:noProof/>
        </w:rPr>
        <w:drawing>
          <wp:inline distT="0" distB="0" distL="0" distR="0" wp14:anchorId="21B4F507" wp14:editId="28FF6301">
            <wp:extent cx="2521080" cy="2521080"/>
            <wp:effectExtent l="0" t="0" r="0" b="0"/>
            <wp:docPr id="1738965498" name="Picture 1" descr="A qr code on a blue background linking to the Humber Trust Community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65498" name="Picture 1" descr="A qr code on a blue background linking to the Humber Trust Community Mental Health Services."/>
                    <pic:cNvPicPr/>
                  </pic:nvPicPr>
                  <pic:blipFill>
                    <a:blip r:embed="rId24"/>
                    <a:stretch>
                      <a:fillRect/>
                    </a:stretch>
                  </pic:blipFill>
                  <pic:spPr>
                    <a:xfrm>
                      <a:off x="0" y="0"/>
                      <a:ext cx="2521080" cy="2521080"/>
                    </a:xfrm>
                    <a:prstGeom prst="rect">
                      <a:avLst/>
                    </a:prstGeom>
                  </pic:spPr>
                </pic:pic>
              </a:graphicData>
            </a:graphic>
          </wp:inline>
        </w:drawing>
      </w:r>
      <w:r w:rsidR="009B7AD0">
        <w:rPr>
          <w:rFonts w:cstheme="minorHAnsi"/>
          <w:sz w:val="28"/>
          <w:szCs w:val="28"/>
        </w:rPr>
        <w:tab/>
      </w:r>
    </w:p>
    <w:p w14:paraId="5DEB0C1F" w14:textId="7107CEA5" w:rsidR="00584954" w:rsidRPr="009B7AD0" w:rsidRDefault="00584954" w:rsidP="009B7AD0">
      <w:pPr>
        <w:tabs>
          <w:tab w:val="left" w:pos="3240"/>
        </w:tabs>
        <w:rPr>
          <w:rFonts w:cstheme="minorHAnsi"/>
          <w:sz w:val="28"/>
          <w:szCs w:val="28"/>
        </w:rPr>
      </w:pPr>
      <w:hyperlink r:id="rId25" w:tgtFrame="_blank" w:tooltip="https://forms.office.com/pages/responsepage.aspx?id=sltdn7cf9ueyige0jxdo43dxdsph2efpgzl1nrkl1tjumuncweu5qulftjrutzg0wetfwkvgrvpwmiqlqcn0pwcu&amp;origin=qrcode&amp;route=shorturl" w:history="1">
        <w:r w:rsidRPr="00584954">
          <w:rPr>
            <w:color w:val="0000FF"/>
            <w:u w:val="single"/>
          </w:rPr>
          <w:t>https://forms.office.com/pages/responsepage.aspx?id=slTDN7CF9UeyIge0jXdO43DXdSpH2eFPgzl1nRKl1TJUMUNCWEU5QUlFTjRUTzg0WEtFWkVGRVpWMiQlQCN0PWcu&amp;origin=QRCode&amp;route=shorturl</w:t>
        </w:r>
      </w:hyperlink>
    </w:p>
    <w:sectPr w:rsidR="00584954" w:rsidRPr="009B7A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3F0A0" w14:textId="77777777" w:rsidR="000E11B2" w:rsidRDefault="000E11B2" w:rsidP="00F56A56">
      <w:pPr>
        <w:spacing w:after="0" w:line="240" w:lineRule="auto"/>
      </w:pPr>
      <w:r>
        <w:separator/>
      </w:r>
    </w:p>
  </w:endnote>
  <w:endnote w:type="continuationSeparator" w:id="0">
    <w:p w14:paraId="57FA054A" w14:textId="77777777" w:rsidR="000E11B2" w:rsidRDefault="000E11B2" w:rsidP="00F5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94F6A" w14:textId="77777777" w:rsidR="000E11B2" w:rsidRDefault="000E11B2" w:rsidP="00F56A56">
      <w:pPr>
        <w:spacing w:after="0" w:line="240" w:lineRule="auto"/>
      </w:pPr>
      <w:r>
        <w:separator/>
      </w:r>
    </w:p>
  </w:footnote>
  <w:footnote w:type="continuationSeparator" w:id="0">
    <w:p w14:paraId="768B3FCE" w14:textId="77777777" w:rsidR="000E11B2" w:rsidRDefault="000E11B2" w:rsidP="00F56A5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h0qon4hW" int2:invalidationBookmarkName="" int2:hashCode="21kAbStRIOsfZI" int2:id="g8OKLiC3">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26A62"/>
    <w:multiLevelType w:val="hybridMultilevel"/>
    <w:tmpl w:val="DBD2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2EAA54"/>
    <w:multiLevelType w:val="hybridMultilevel"/>
    <w:tmpl w:val="5B9828F2"/>
    <w:lvl w:ilvl="0" w:tplc="0EE608CA">
      <w:start w:val="1"/>
      <w:numFmt w:val="bullet"/>
      <w:lvlText w:val=""/>
      <w:lvlJc w:val="left"/>
      <w:pPr>
        <w:ind w:left="720" w:hanging="360"/>
      </w:pPr>
      <w:rPr>
        <w:rFonts w:ascii="Symbol" w:hAnsi="Symbol" w:hint="default"/>
      </w:rPr>
    </w:lvl>
    <w:lvl w:ilvl="1" w:tplc="94AE841C">
      <w:start w:val="1"/>
      <w:numFmt w:val="bullet"/>
      <w:lvlText w:val="o"/>
      <w:lvlJc w:val="left"/>
      <w:pPr>
        <w:ind w:left="1440" w:hanging="360"/>
      </w:pPr>
      <w:rPr>
        <w:rFonts w:ascii="Courier New" w:hAnsi="Courier New" w:hint="default"/>
      </w:rPr>
    </w:lvl>
    <w:lvl w:ilvl="2" w:tplc="9D52C57A">
      <w:start w:val="1"/>
      <w:numFmt w:val="bullet"/>
      <w:lvlText w:val=""/>
      <w:lvlJc w:val="left"/>
      <w:pPr>
        <w:ind w:left="2160" w:hanging="360"/>
      </w:pPr>
      <w:rPr>
        <w:rFonts w:ascii="Wingdings" w:hAnsi="Wingdings" w:hint="default"/>
      </w:rPr>
    </w:lvl>
    <w:lvl w:ilvl="3" w:tplc="519E95EE">
      <w:start w:val="1"/>
      <w:numFmt w:val="bullet"/>
      <w:lvlText w:val=""/>
      <w:lvlJc w:val="left"/>
      <w:pPr>
        <w:ind w:left="2880" w:hanging="360"/>
      </w:pPr>
      <w:rPr>
        <w:rFonts w:ascii="Symbol" w:hAnsi="Symbol" w:hint="default"/>
      </w:rPr>
    </w:lvl>
    <w:lvl w:ilvl="4" w:tplc="36B2D6DA">
      <w:start w:val="1"/>
      <w:numFmt w:val="bullet"/>
      <w:lvlText w:val="o"/>
      <w:lvlJc w:val="left"/>
      <w:pPr>
        <w:ind w:left="3600" w:hanging="360"/>
      </w:pPr>
      <w:rPr>
        <w:rFonts w:ascii="Courier New" w:hAnsi="Courier New" w:hint="default"/>
      </w:rPr>
    </w:lvl>
    <w:lvl w:ilvl="5" w:tplc="E6CCD3CA">
      <w:start w:val="1"/>
      <w:numFmt w:val="bullet"/>
      <w:lvlText w:val=""/>
      <w:lvlJc w:val="left"/>
      <w:pPr>
        <w:ind w:left="4320" w:hanging="360"/>
      </w:pPr>
      <w:rPr>
        <w:rFonts w:ascii="Wingdings" w:hAnsi="Wingdings" w:hint="default"/>
      </w:rPr>
    </w:lvl>
    <w:lvl w:ilvl="6" w:tplc="6D96AB66">
      <w:start w:val="1"/>
      <w:numFmt w:val="bullet"/>
      <w:lvlText w:val=""/>
      <w:lvlJc w:val="left"/>
      <w:pPr>
        <w:ind w:left="5040" w:hanging="360"/>
      </w:pPr>
      <w:rPr>
        <w:rFonts w:ascii="Symbol" w:hAnsi="Symbol" w:hint="default"/>
      </w:rPr>
    </w:lvl>
    <w:lvl w:ilvl="7" w:tplc="E4B47014">
      <w:start w:val="1"/>
      <w:numFmt w:val="bullet"/>
      <w:lvlText w:val="o"/>
      <w:lvlJc w:val="left"/>
      <w:pPr>
        <w:ind w:left="5760" w:hanging="360"/>
      </w:pPr>
      <w:rPr>
        <w:rFonts w:ascii="Courier New" w:hAnsi="Courier New" w:hint="default"/>
      </w:rPr>
    </w:lvl>
    <w:lvl w:ilvl="8" w:tplc="19B813BE">
      <w:start w:val="1"/>
      <w:numFmt w:val="bullet"/>
      <w:lvlText w:val=""/>
      <w:lvlJc w:val="left"/>
      <w:pPr>
        <w:ind w:left="6480" w:hanging="360"/>
      </w:pPr>
      <w:rPr>
        <w:rFonts w:ascii="Wingdings" w:hAnsi="Wingdings" w:hint="default"/>
      </w:rPr>
    </w:lvl>
  </w:abstractNum>
  <w:num w:numId="1" w16cid:durableId="1193111584">
    <w:abstractNumId w:val="1"/>
  </w:num>
  <w:num w:numId="2" w16cid:durableId="166935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4D"/>
    <w:rsid w:val="000275A9"/>
    <w:rsid w:val="000317D5"/>
    <w:rsid w:val="00041F9B"/>
    <w:rsid w:val="000516AC"/>
    <w:rsid w:val="00062015"/>
    <w:rsid w:val="00066C87"/>
    <w:rsid w:val="00067B6A"/>
    <w:rsid w:val="000802A3"/>
    <w:rsid w:val="00096135"/>
    <w:rsid w:val="0009754A"/>
    <w:rsid w:val="000C1D2C"/>
    <w:rsid w:val="000E11B2"/>
    <w:rsid w:val="000E3D34"/>
    <w:rsid w:val="00106F81"/>
    <w:rsid w:val="00126B56"/>
    <w:rsid w:val="0017290F"/>
    <w:rsid w:val="001737A8"/>
    <w:rsid w:val="00175E64"/>
    <w:rsid w:val="001B0FCC"/>
    <w:rsid w:val="001C391E"/>
    <w:rsid w:val="001D48DE"/>
    <w:rsid w:val="002039A7"/>
    <w:rsid w:val="002070A2"/>
    <w:rsid w:val="00232900"/>
    <w:rsid w:val="00254636"/>
    <w:rsid w:val="002637A1"/>
    <w:rsid w:val="0026653D"/>
    <w:rsid w:val="00290926"/>
    <w:rsid w:val="002A2A05"/>
    <w:rsid w:val="002D4AEE"/>
    <w:rsid w:val="00304178"/>
    <w:rsid w:val="00305974"/>
    <w:rsid w:val="00323321"/>
    <w:rsid w:val="00327426"/>
    <w:rsid w:val="00333D8B"/>
    <w:rsid w:val="003605B0"/>
    <w:rsid w:val="00364306"/>
    <w:rsid w:val="003725C3"/>
    <w:rsid w:val="003850B8"/>
    <w:rsid w:val="003858F8"/>
    <w:rsid w:val="0039459A"/>
    <w:rsid w:val="003A16C0"/>
    <w:rsid w:val="003C1E73"/>
    <w:rsid w:val="003C48ED"/>
    <w:rsid w:val="003C7676"/>
    <w:rsid w:val="003E30C5"/>
    <w:rsid w:val="003F4293"/>
    <w:rsid w:val="004054B6"/>
    <w:rsid w:val="004069D3"/>
    <w:rsid w:val="004140B3"/>
    <w:rsid w:val="00432318"/>
    <w:rsid w:val="0044002E"/>
    <w:rsid w:val="00477376"/>
    <w:rsid w:val="0048196C"/>
    <w:rsid w:val="004A0B06"/>
    <w:rsid w:val="004C67A2"/>
    <w:rsid w:val="004D137D"/>
    <w:rsid w:val="004E3480"/>
    <w:rsid w:val="0052269F"/>
    <w:rsid w:val="00526143"/>
    <w:rsid w:val="00550487"/>
    <w:rsid w:val="00562E8A"/>
    <w:rsid w:val="005659F4"/>
    <w:rsid w:val="00577E84"/>
    <w:rsid w:val="00582F3A"/>
    <w:rsid w:val="00584954"/>
    <w:rsid w:val="00584CD0"/>
    <w:rsid w:val="00590BDB"/>
    <w:rsid w:val="005A5538"/>
    <w:rsid w:val="005B71EC"/>
    <w:rsid w:val="006044CE"/>
    <w:rsid w:val="0061028F"/>
    <w:rsid w:val="006111BF"/>
    <w:rsid w:val="00673F3B"/>
    <w:rsid w:val="0068160F"/>
    <w:rsid w:val="00685643"/>
    <w:rsid w:val="0068600D"/>
    <w:rsid w:val="006A50E5"/>
    <w:rsid w:val="006A572F"/>
    <w:rsid w:val="006A6450"/>
    <w:rsid w:val="006F335A"/>
    <w:rsid w:val="007375C3"/>
    <w:rsid w:val="007621A0"/>
    <w:rsid w:val="007B2526"/>
    <w:rsid w:val="00827ACB"/>
    <w:rsid w:val="008754E7"/>
    <w:rsid w:val="00882B37"/>
    <w:rsid w:val="008877FC"/>
    <w:rsid w:val="00892003"/>
    <w:rsid w:val="008A0F15"/>
    <w:rsid w:val="008C1E7B"/>
    <w:rsid w:val="008C5262"/>
    <w:rsid w:val="009170DD"/>
    <w:rsid w:val="00947EFD"/>
    <w:rsid w:val="009644E2"/>
    <w:rsid w:val="00973A2A"/>
    <w:rsid w:val="00976B02"/>
    <w:rsid w:val="00980804"/>
    <w:rsid w:val="00990870"/>
    <w:rsid w:val="009B7AD0"/>
    <w:rsid w:val="009F28B1"/>
    <w:rsid w:val="00A0343E"/>
    <w:rsid w:val="00AA4D85"/>
    <w:rsid w:val="00B023D3"/>
    <w:rsid w:val="00B0454E"/>
    <w:rsid w:val="00B6109B"/>
    <w:rsid w:val="00B810C2"/>
    <w:rsid w:val="00B868D0"/>
    <w:rsid w:val="00BA0C38"/>
    <w:rsid w:val="00BB3437"/>
    <w:rsid w:val="00BE0D36"/>
    <w:rsid w:val="00C01A5C"/>
    <w:rsid w:val="00C0629F"/>
    <w:rsid w:val="00C131CD"/>
    <w:rsid w:val="00C236C5"/>
    <w:rsid w:val="00C744D5"/>
    <w:rsid w:val="00C806E2"/>
    <w:rsid w:val="00C90A57"/>
    <w:rsid w:val="00CB52FA"/>
    <w:rsid w:val="00CC46C4"/>
    <w:rsid w:val="00CE5011"/>
    <w:rsid w:val="00D14A4D"/>
    <w:rsid w:val="00D21213"/>
    <w:rsid w:val="00D25E70"/>
    <w:rsid w:val="00D40E3C"/>
    <w:rsid w:val="00D854C0"/>
    <w:rsid w:val="00DB2829"/>
    <w:rsid w:val="00DC73DA"/>
    <w:rsid w:val="00DD2B2E"/>
    <w:rsid w:val="00E05735"/>
    <w:rsid w:val="00E33615"/>
    <w:rsid w:val="00EA7C32"/>
    <w:rsid w:val="00EB4D98"/>
    <w:rsid w:val="00F07503"/>
    <w:rsid w:val="00F20C1C"/>
    <w:rsid w:val="00F40A0E"/>
    <w:rsid w:val="00F46943"/>
    <w:rsid w:val="00F56A56"/>
    <w:rsid w:val="00F77590"/>
    <w:rsid w:val="00F8089A"/>
    <w:rsid w:val="00F93E99"/>
    <w:rsid w:val="00FA392A"/>
    <w:rsid w:val="00FA573E"/>
    <w:rsid w:val="00FB0E17"/>
    <w:rsid w:val="00FB5AC3"/>
    <w:rsid w:val="00FC1A2E"/>
    <w:rsid w:val="00FD4AC1"/>
    <w:rsid w:val="00FE4A93"/>
    <w:rsid w:val="01016695"/>
    <w:rsid w:val="016D1888"/>
    <w:rsid w:val="01EEE182"/>
    <w:rsid w:val="032FF420"/>
    <w:rsid w:val="03F9FAEF"/>
    <w:rsid w:val="05FB992D"/>
    <w:rsid w:val="060175AE"/>
    <w:rsid w:val="06E82DC4"/>
    <w:rsid w:val="0874EE57"/>
    <w:rsid w:val="096CF2ED"/>
    <w:rsid w:val="099113D1"/>
    <w:rsid w:val="0A5128C8"/>
    <w:rsid w:val="0A7C0388"/>
    <w:rsid w:val="0BF883D5"/>
    <w:rsid w:val="0DE03388"/>
    <w:rsid w:val="0EAAC9F7"/>
    <w:rsid w:val="0ECF35D8"/>
    <w:rsid w:val="108985BF"/>
    <w:rsid w:val="11397804"/>
    <w:rsid w:val="118BDC64"/>
    <w:rsid w:val="1195FCD9"/>
    <w:rsid w:val="11A5674D"/>
    <w:rsid w:val="12087FB8"/>
    <w:rsid w:val="12C2AB54"/>
    <w:rsid w:val="1385AA52"/>
    <w:rsid w:val="1455F022"/>
    <w:rsid w:val="160B165E"/>
    <w:rsid w:val="18265D50"/>
    <w:rsid w:val="19D4C493"/>
    <w:rsid w:val="202A0D01"/>
    <w:rsid w:val="211869FC"/>
    <w:rsid w:val="2211C1F7"/>
    <w:rsid w:val="24484B93"/>
    <w:rsid w:val="252C704E"/>
    <w:rsid w:val="263E509C"/>
    <w:rsid w:val="26A20D90"/>
    <w:rsid w:val="272CC267"/>
    <w:rsid w:val="27718774"/>
    <w:rsid w:val="2790C0DD"/>
    <w:rsid w:val="27D446FE"/>
    <w:rsid w:val="27D57966"/>
    <w:rsid w:val="2B720B20"/>
    <w:rsid w:val="2C546DFE"/>
    <w:rsid w:val="2E3F75BE"/>
    <w:rsid w:val="2FDC9807"/>
    <w:rsid w:val="2FF6C446"/>
    <w:rsid w:val="3268DE47"/>
    <w:rsid w:val="334EAA5E"/>
    <w:rsid w:val="33CC01A1"/>
    <w:rsid w:val="35F710A7"/>
    <w:rsid w:val="3739DCFA"/>
    <w:rsid w:val="38009FC0"/>
    <w:rsid w:val="3956237F"/>
    <w:rsid w:val="39C406A9"/>
    <w:rsid w:val="3AE7EB4F"/>
    <w:rsid w:val="3B572376"/>
    <w:rsid w:val="3D4657A8"/>
    <w:rsid w:val="41669F89"/>
    <w:rsid w:val="43AEB54F"/>
    <w:rsid w:val="43E464B7"/>
    <w:rsid w:val="44136A3E"/>
    <w:rsid w:val="44266CC1"/>
    <w:rsid w:val="44932268"/>
    <w:rsid w:val="45102A9A"/>
    <w:rsid w:val="46F61450"/>
    <w:rsid w:val="4750B7D6"/>
    <w:rsid w:val="47D09486"/>
    <w:rsid w:val="4943C272"/>
    <w:rsid w:val="49FA82A4"/>
    <w:rsid w:val="4B3C0325"/>
    <w:rsid w:val="4B3E6D74"/>
    <w:rsid w:val="4C046936"/>
    <w:rsid w:val="4C22597C"/>
    <w:rsid w:val="4FE56EC3"/>
    <w:rsid w:val="502991DD"/>
    <w:rsid w:val="51489BC2"/>
    <w:rsid w:val="51743B7E"/>
    <w:rsid w:val="52860C1B"/>
    <w:rsid w:val="546CCBA6"/>
    <w:rsid w:val="560308EA"/>
    <w:rsid w:val="57E8AAED"/>
    <w:rsid w:val="584E1180"/>
    <w:rsid w:val="594860A3"/>
    <w:rsid w:val="5A293263"/>
    <w:rsid w:val="5A2F4B58"/>
    <w:rsid w:val="5C578E05"/>
    <w:rsid w:val="5E450FDC"/>
    <w:rsid w:val="5E8FA7EE"/>
    <w:rsid w:val="5F9C736C"/>
    <w:rsid w:val="60C35EB0"/>
    <w:rsid w:val="6233B279"/>
    <w:rsid w:val="63544F67"/>
    <w:rsid w:val="6357D62E"/>
    <w:rsid w:val="640C0A6F"/>
    <w:rsid w:val="64583653"/>
    <w:rsid w:val="64ADADC0"/>
    <w:rsid w:val="64E28251"/>
    <w:rsid w:val="6541314C"/>
    <w:rsid w:val="658643A0"/>
    <w:rsid w:val="65C04611"/>
    <w:rsid w:val="65C9BE1B"/>
    <w:rsid w:val="65F6E723"/>
    <w:rsid w:val="6C0B4774"/>
    <w:rsid w:val="6C46B11B"/>
    <w:rsid w:val="6CB83EEB"/>
    <w:rsid w:val="6D4204A1"/>
    <w:rsid w:val="6D89ACFD"/>
    <w:rsid w:val="6E11834A"/>
    <w:rsid w:val="6FDC1A5D"/>
    <w:rsid w:val="718C0831"/>
    <w:rsid w:val="729D3F8B"/>
    <w:rsid w:val="72FBD084"/>
    <w:rsid w:val="741AFFFC"/>
    <w:rsid w:val="7997F573"/>
    <w:rsid w:val="79B88E80"/>
    <w:rsid w:val="7AD46F20"/>
    <w:rsid w:val="7AFF9DF7"/>
    <w:rsid w:val="7CACE8DC"/>
    <w:rsid w:val="7CF915A0"/>
    <w:rsid w:val="7F2BA5D5"/>
    <w:rsid w:val="7F8C5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5574"/>
  <w15:chartTrackingRefBased/>
  <w15:docId w15:val="{FB3FAC24-D7FF-4571-BFBC-294AFDB7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57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4A4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D14A4D"/>
    <w:pPr>
      <w:autoSpaceDE w:val="0"/>
      <w:autoSpaceDN w:val="0"/>
      <w:adjustRightInd w:val="0"/>
      <w:spacing w:after="0" w:line="240" w:lineRule="auto"/>
    </w:pPr>
    <w:rPr>
      <w:rFonts w:ascii="Frutiger 45 Light" w:hAnsi="Frutiger 45 Light" w:cs="Frutiger 45 Light"/>
      <w:color w:val="000000"/>
      <w:kern w:val="0"/>
      <w:sz w:val="24"/>
      <w:szCs w:val="24"/>
    </w:rPr>
  </w:style>
  <w:style w:type="paragraph" w:customStyle="1" w:styleId="Pa0">
    <w:name w:val="Pa0"/>
    <w:basedOn w:val="Default"/>
    <w:next w:val="Default"/>
    <w:uiPriority w:val="99"/>
    <w:rsid w:val="00D14A4D"/>
    <w:pPr>
      <w:spacing w:line="241" w:lineRule="atLeast"/>
    </w:pPr>
    <w:rPr>
      <w:rFonts w:cstheme="minorBidi"/>
      <w:color w:val="auto"/>
    </w:rPr>
  </w:style>
  <w:style w:type="character" w:customStyle="1" w:styleId="A1">
    <w:name w:val="A1"/>
    <w:uiPriority w:val="99"/>
    <w:rsid w:val="00D14A4D"/>
    <w:rPr>
      <w:rFonts w:cs="Frutiger 45 Light"/>
      <w:b/>
      <w:bCs/>
      <w:color w:val="000000"/>
      <w:sz w:val="72"/>
      <w:szCs w:val="72"/>
    </w:rPr>
  </w:style>
  <w:style w:type="character" w:customStyle="1" w:styleId="A2">
    <w:name w:val="A2"/>
    <w:uiPriority w:val="99"/>
    <w:rsid w:val="00D14A4D"/>
    <w:rPr>
      <w:rFonts w:ascii="Frutiger 55 Roman" w:hAnsi="Frutiger 55 Roman" w:cs="Frutiger 55 Roman"/>
      <w:color w:val="000000"/>
      <w:sz w:val="42"/>
      <w:szCs w:val="42"/>
    </w:rPr>
  </w:style>
  <w:style w:type="character" w:customStyle="1" w:styleId="A3">
    <w:name w:val="A3"/>
    <w:uiPriority w:val="99"/>
    <w:rsid w:val="00D14A4D"/>
    <w:rPr>
      <w:rFonts w:cs="Frutiger 55 Roman"/>
      <w:color w:val="000000"/>
      <w:sz w:val="36"/>
      <w:szCs w:val="36"/>
    </w:rPr>
  </w:style>
  <w:style w:type="paragraph" w:customStyle="1" w:styleId="Pa2">
    <w:name w:val="Pa2"/>
    <w:basedOn w:val="Default"/>
    <w:next w:val="Default"/>
    <w:uiPriority w:val="99"/>
    <w:rsid w:val="00D14A4D"/>
    <w:pPr>
      <w:spacing w:line="241" w:lineRule="atLeast"/>
    </w:pPr>
    <w:rPr>
      <w:rFonts w:ascii="Frutiger 55 Roman" w:hAnsi="Frutiger 55 Roman" w:cstheme="minorBidi"/>
      <w:color w:val="auto"/>
    </w:rPr>
  </w:style>
  <w:style w:type="paragraph" w:customStyle="1" w:styleId="Pa1">
    <w:name w:val="Pa1"/>
    <w:basedOn w:val="Default"/>
    <w:next w:val="Default"/>
    <w:uiPriority w:val="99"/>
    <w:rsid w:val="00D14A4D"/>
    <w:pPr>
      <w:spacing w:line="241" w:lineRule="atLeast"/>
    </w:pPr>
    <w:rPr>
      <w:rFonts w:ascii="Frutiger 55 Roman" w:hAnsi="Frutiger 55 Roman" w:cstheme="minorBidi"/>
      <w:color w:val="auto"/>
    </w:rPr>
  </w:style>
  <w:style w:type="character" w:customStyle="1" w:styleId="A4">
    <w:name w:val="A4"/>
    <w:uiPriority w:val="99"/>
    <w:rsid w:val="00D14A4D"/>
    <w:rPr>
      <w:rFonts w:cs="Frutiger 55 Roman"/>
      <w:color w:val="000000"/>
      <w:sz w:val="20"/>
      <w:szCs w:val="20"/>
    </w:rPr>
  </w:style>
  <w:style w:type="paragraph" w:customStyle="1" w:styleId="Pa3">
    <w:name w:val="Pa3"/>
    <w:basedOn w:val="Default"/>
    <w:next w:val="Default"/>
    <w:uiPriority w:val="99"/>
    <w:rsid w:val="00D14A4D"/>
    <w:pPr>
      <w:spacing w:line="241" w:lineRule="atLeast"/>
    </w:pPr>
    <w:rPr>
      <w:rFonts w:ascii="Frutiger 55 Roman" w:hAnsi="Frutiger 55 Roman" w:cstheme="minorBidi"/>
      <w:color w:val="auto"/>
    </w:rPr>
  </w:style>
  <w:style w:type="paragraph" w:customStyle="1" w:styleId="Pa4">
    <w:name w:val="Pa4"/>
    <w:basedOn w:val="Default"/>
    <w:next w:val="Default"/>
    <w:uiPriority w:val="99"/>
    <w:rsid w:val="00D14A4D"/>
    <w:pPr>
      <w:spacing w:line="241" w:lineRule="atLeast"/>
    </w:pPr>
    <w:rPr>
      <w:rFonts w:ascii="Frutiger 55 Roman" w:hAnsi="Frutiger 55 Roman" w:cstheme="minorBidi"/>
      <w:color w:val="auto"/>
    </w:rPr>
  </w:style>
  <w:style w:type="character" w:styleId="Hyperlink">
    <w:name w:val="Hyperlink"/>
    <w:basedOn w:val="DefaultParagraphFont"/>
    <w:uiPriority w:val="99"/>
    <w:unhideWhenUsed/>
    <w:rsid w:val="004140B3"/>
    <w:rPr>
      <w:color w:val="0563C1" w:themeColor="hyperlink"/>
      <w:u w:val="single"/>
    </w:rPr>
  </w:style>
  <w:style w:type="character" w:styleId="UnresolvedMention">
    <w:name w:val="Unresolved Mention"/>
    <w:basedOn w:val="DefaultParagraphFont"/>
    <w:uiPriority w:val="99"/>
    <w:semiHidden/>
    <w:unhideWhenUsed/>
    <w:rsid w:val="004140B3"/>
    <w:rPr>
      <w:color w:val="605E5C"/>
      <w:shd w:val="clear" w:color="auto" w:fill="E1DFDD"/>
    </w:rPr>
  </w:style>
  <w:style w:type="paragraph" w:styleId="Header">
    <w:name w:val="header"/>
    <w:basedOn w:val="Normal"/>
    <w:link w:val="HeaderChar"/>
    <w:uiPriority w:val="99"/>
    <w:unhideWhenUsed/>
    <w:rsid w:val="00F56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A56"/>
  </w:style>
  <w:style w:type="paragraph" w:styleId="Footer">
    <w:name w:val="footer"/>
    <w:basedOn w:val="Normal"/>
    <w:link w:val="FooterChar"/>
    <w:uiPriority w:val="99"/>
    <w:unhideWhenUsed/>
    <w:rsid w:val="00F56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A56"/>
  </w:style>
  <w:style w:type="paragraph" w:styleId="Revision">
    <w:name w:val="Revision"/>
    <w:hidden/>
    <w:uiPriority w:val="99"/>
    <w:semiHidden/>
    <w:rsid w:val="00C01A5C"/>
    <w:pPr>
      <w:spacing w:after="0" w:line="240" w:lineRule="auto"/>
    </w:pPr>
  </w:style>
  <w:style w:type="paragraph" w:styleId="ListParagraph">
    <w:name w:val="List Paragraph"/>
    <w:basedOn w:val="Normal"/>
    <w:uiPriority w:val="34"/>
    <w:qFormat/>
    <w:rsid w:val="00F20C1C"/>
    <w:pPr>
      <w:ind w:left="720"/>
      <w:contextualSpacing/>
    </w:pPr>
    <w:rPr>
      <w:kern w:val="0"/>
      <w14:ligatures w14:val="none"/>
    </w:rPr>
  </w:style>
  <w:style w:type="character" w:customStyle="1" w:styleId="uv3um">
    <w:name w:val="uv3um"/>
    <w:basedOn w:val="DefaultParagraphFont"/>
    <w:rsid w:val="0068600D"/>
  </w:style>
  <w:style w:type="character" w:styleId="CommentReference">
    <w:name w:val="annotation reference"/>
    <w:basedOn w:val="DefaultParagraphFont"/>
    <w:uiPriority w:val="99"/>
    <w:semiHidden/>
    <w:unhideWhenUsed/>
    <w:rsid w:val="006044CE"/>
    <w:rPr>
      <w:sz w:val="16"/>
      <w:szCs w:val="16"/>
    </w:rPr>
  </w:style>
  <w:style w:type="paragraph" w:styleId="CommentText">
    <w:name w:val="annotation text"/>
    <w:basedOn w:val="Normal"/>
    <w:link w:val="CommentTextChar"/>
    <w:uiPriority w:val="99"/>
    <w:unhideWhenUsed/>
    <w:rsid w:val="006044CE"/>
    <w:pPr>
      <w:spacing w:line="240" w:lineRule="auto"/>
    </w:pPr>
    <w:rPr>
      <w:sz w:val="20"/>
      <w:szCs w:val="20"/>
    </w:rPr>
  </w:style>
  <w:style w:type="character" w:customStyle="1" w:styleId="CommentTextChar">
    <w:name w:val="Comment Text Char"/>
    <w:basedOn w:val="DefaultParagraphFont"/>
    <w:link w:val="CommentText"/>
    <w:uiPriority w:val="99"/>
    <w:rsid w:val="006044CE"/>
    <w:rPr>
      <w:sz w:val="20"/>
      <w:szCs w:val="20"/>
    </w:rPr>
  </w:style>
  <w:style w:type="paragraph" w:styleId="CommentSubject">
    <w:name w:val="annotation subject"/>
    <w:basedOn w:val="CommentText"/>
    <w:next w:val="CommentText"/>
    <w:link w:val="CommentSubjectChar"/>
    <w:uiPriority w:val="99"/>
    <w:semiHidden/>
    <w:unhideWhenUsed/>
    <w:rsid w:val="006044CE"/>
    <w:rPr>
      <w:b/>
      <w:bCs/>
    </w:rPr>
  </w:style>
  <w:style w:type="character" w:customStyle="1" w:styleId="CommentSubjectChar">
    <w:name w:val="Comment Subject Char"/>
    <w:basedOn w:val="CommentTextChar"/>
    <w:link w:val="CommentSubject"/>
    <w:uiPriority w:val="99"/>
    <w:semiHidden/>
    <w:rsid w:val="006044CE"/>
    <w:rPr>
      <w:b/>
      <w:bCs/>
      <w:sz w:val="20"/>
      <w:szCs w:val="20"/>
    </w:rPr>
  </w:style>
  <w:style w:type="character" w:customStyle="1" w:styleId="Heading1Char">
    <w:name w:val="Heading 1 Char"/>
    <w:basedOn w:val="DefaultParagraphFont"/>
    <w:link w:val="Heading1"/>
    <w:uiPriority w:val="9"/>
    <w:rsid w:val="00E057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872493">
      <w:bodyDiv w:val="1"/>
      <w:marLeft w:val="0"/>
      <w:marRight w:val="0"/>
      <w:marTop w:val="0"/>
      <w:marBottom w:val="0"/>
      <w:divBdr>
        <w:top w:val="none" w:sz="0" w:space="0" w:color="auto"/>
        <w:left w:val="none" w:sz="0" w:space="0" w:color="auto"/>
        <w:bottom w:val="none" w:sz="0" w:space="0" w:color="auto"/>
        <w:right w:val="none" w:sz="0" w:space="0" w:color="auto"/>
      </w:divBdr>
    </w:div>
    <w:div w:id="990135069">
      <w:bodyDiv w:val="1"/>
      <w:marLeft w:val="0"/>
      <w:marRight w:val="0"/>
      <w:marTop w:val="0"/>
      <w:marBottom w:val="0"/>
      <w:divBdr>
        <w:top w:val="none" w:sz="0" w:space="0" w:color="auto"/>
        <w:left w:val="none" w:sz="0" w:space="0" w:color="auto"/>
        <w:bottom w:val="none" w:sz="0" w:space="0" w:color="auto"/>
        <w:right w:val="none" w:sz="0" w:space="0" w:color="auto"/>
      </w:divBdr>
    </w:div>
    <w:div w:id="1286237599">
      <w:bodyDiv w:val="1"/>
      <w:marLeft w:val="0"/>
      <w:marRight w:val="0"/>
      <w:marTop w:val="0"/>
      <w:marBottom w:val="0"/>
      <w:divBdr>
        <w:top w:val="none" w:sz="0" w:space="0" w:color="auto"/>
        <w:left w:val="none" w:sz="0" w:space="0" w:color="auto"/>
        <w:bottom w:val="none" w:sz="0" w:space="0" w:color="auto"/>
        <w:right w:val="none" w:sz="0" w:space="0" w:color="auto"/>
      </w:divBdr>
    </w:div>
    <w:div w:id="1385255600">
      <w:bodyDiv w:val="1"/>
      <w:marLeft w:val="0"/>
      <w:marRight w:val="0"/>
      <w:marTop w:val="0"/>
      <w:marBottom w:val="0"/>
      <w:divBdr>
        <w:top w:val="none" w:sz="0" w:space="0" w:color="auto"/>
        <w:left w:val="none" w:sz="0" w:space="0" w:color="auto"/>
        <w:bottom w:val="none" w:sz="0" w:space="0" w:color="auto"/>
        <w:right w:val="none" w:sz="0" w:space="0" w:color="auto"/>
      </w:divBdr>
    </w:div>
    <w:div w:id="1407993135">
      <w:bodyDiv w:val="1"/>
      <w:marLeft w:val="0"/>
      <w:marRight w:val="0"/>
      <w:marTop w:val="0"/>
      <w:marBottom w:val="0"/>
      <w:divBdr>
        <w:top w:val="none" w:sz="0" w:space="0" w:color="auto"/>
        <w:left w:val="none" w:sz="0" w:space="0" w:color="auto"/>
        <w:bottom w:val="none" w:sz="0" w:space="0" w:color="auto"/>
        <w:right w:val="none" w:sz="0" w:space="0" w:color="auto"/>
      </w:divBdr>
    </w:div>
    <w:div w:id="1455714172">
      <w:bodyDiv w:val="1"/>
      <w:marLeft w:val="0"/>
      <w:marRight w:val="0"/>
      <w:marTop w:val="0"/>
      <w:marBottom w:val="0"/>
      <w:divBdr>
        <w:top w:val="none" w:sz="0" w:space="0" w:color="auto"/>
        <w:left w:val="none" w:sz="0" w:space="0" w:color="auto"/>
        <w:bottom w:val="none" w:sz="0" w:space="0" w:color="auto"/>
        <w:right w:val="none" w:sz="0" w:space="0" w:color="auto"/>
      </w:divBdr>
    </w:div>
    <w:div w:id="1543441701">
      <w:bodyDiv w:val="1"/>
      <w:marLeft w:val="0"/>
      <w:marRight w:val="0"/>
      <w:marTop w:val="0"/>
      <w:marBottom w:val="0"/>
      <w:divBdr>
        <w:top w:val="none" w:sz="0" w:space="0" w:color="auto"/>
        <w:left w:val="none" w:sz="0" w:space="0" w:color="auto"/>
        <w:bottom w:val="none" w:sz="0" w:space="0" w:color="auto"/>
        <w:right w:val="none" w:sz="0" w:space="0" w:color="auto"/>
      </w:divBdr>
    </w:div>
    <w:div w:id="1607693052">
      <w:bodyDiv w:val="1"/>
      <w:marLeft w:val="0"/>
      <w:marRight w:val="0"/>
      <w:marTop w:val="0"/>
      <w:marBottom w:val="0"/>
      <w:divBdr>
        <w:top w:val="none" w:sz="0" w:space="0" w:color="auto"/>
        <w:left w:val="none" w:sz="0" w:space="0" w:color="auto"/>
        <w:bottom w:val="none" w:sz="0" w:space="0" w:color="auto"/>
        <w:right w:val="none" w:sz="0" w:space="0" w:color="auto"/>
      </w:divBdr>
    </w:div>
    <w:div w:id="212569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www.heymind.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think.org"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heymind.org.uk/" TargetMode="External"/><Relationship Id="rId25" Type="http://schemas.openxmlformats.org/officeDocument/2006/relationships/hyperlink" Target="https://forms.office.com/pages/responsepage.aspx?id=slTDN7CF9UeyIge0jXdO43DXdSpH2eFPgzl1nRKl1TJUMUNCWEU5QUlFTjRUTzg0WEtFWkVGRVpWMiQlQCN0PWcu&amp;origin=QRCode&amp;route=shorturl" TargetMode="External"/><Relationship Id="rId2" Type="http://schemas.openxmlformats.org/officeDocument/2006/relationships/numbering" Target="numbering.xml"/><Relationship Id="rId16" Type="http://schemas.openxmlformats.org/officeDocument/2006/relationships/hyperlink" Target="http://www.samaritans.org/" TargetMode="External"/><Relationship Id="rId20" Type="http://schemas.openxmlformats.org/officeDocument/2006/relationships/hyperlink" Target="http://www.carersu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humber.nhs.uk/Services/support-services-for-you.htm" TargetMode="External"/><Relationship Id="rId23" Type="http://schemas.openxmlformats.org/officeDocument/2006/relationships/hyperlink" Target="https://www.accessable.co.uk/humber-teaching-nhs-foundation-trust" TargetMode="External"/><Relationship Id="rId28" Type="http://schemas.microsoft.com/office/2020/10/relationships/intelligence" Target="intelligence2.xml"/><Relationship Id="rId10" Type="http://schemas.openxmlformats.org/officeDocument/2006/relationships/diagramData" Target="diagrams/data1.xml"/><Relationship Id="rId19" Type="http://schemas.openxmlformats.org/officeDocument/2006/relationships/hyperlink" Target="https://www.humber.nhs.uk/Services/mental-health-crisis-team.htm"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3.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D9C4ED-42D3-4AB0-A549-E57730FEDCD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9818F972-7856-48AF-A817-45E40A068A76}">
      <dgm:prSet phldrT="[Text]"/>
      <dgm:spPr/>
      <dgm:t>
        <a:bodyPr/>
        <a:lstStyle/>
        <a:p>
          <a:r>
            <a:rPr lang="en-GB"/>
            <a:t>Advice/Signposting</a:t>
          </a:r>
        </a:p>
        <a:p>
          <a:r>
            <a:rPr lang="en-GB"/>
            <a:t>Focused goals-based input</a:t>
          </a:r>
        </a:p>
        <a:p>
          <a:r>
            <a:rPr lang="en-GB"/>
            <a:t>Extensive specialised goals- based input</a:t>
          </a:r>
        </a:p>
        <a:p>
          <a:r>
            <a:rPr lang="en-GB"/>
            <a:t>Those who are in contact with services and are of a risk , not able to use help </a:t>
          </a:r>
        </a:p>
      </dgm:t>
    </dgm:pt>
    <dgm:pt modelId="{44CA71D3-49FE-4DBD-BDCB-6C639227DA0C}" type="parTrans" cxnId="{E3FFED8B-1EF8-46EA-A0DB-6BFC8985E830}">
      <dgm:prSet/>
      <dgm:spPr/>
      <dgm:t>
        <a:bodyPr/>
        <a:lstStyle/>
        <a:p>
          <a:endParaRPr lang="en-GB"/>
        </a:p>
      </dgm:t>
    </dgm:pt>
    <dgm:pt modelId="{8042685B-1A23-432B-8245-10AC02336BA6}" type="sibTrans" cxnId="{E3FFED8B-1EF8-46EA-A0DB-6BFC8985E830}">
      <dgm:prSet/>
      <dgm:spPr/>
      <dgm:t>
        <a:bodyPr/>
        <a:lstStyle/>
        <a:p>
          <a:endParaRPr lang="en-GB"/>
        </a:p>
      </dgm:t>
    </dgm:pt>
    <dgm:pt modelId="{C1111910-286D-4213-BB55-6451D9E46888}">
      <dgm:prSet phldrT="[Text]"/>
      <dgm:spPr/>
      <dgm:t>
        <a:bodyPr/>
        <a:lstStyle/>
        <a:p>
          <a:r>
            <a:rPr lang="en-GB"/>
            <a:t>GETTING ADVICE</a:t>
          </a:r>
        </a:p>
      </dgm:t>
    </dgm:pt>
    <dgm:pt modelId="{0ABAB13B-C724-4516-9F0D-FFD6E6CA4E7A}" type="parTrans" cxnId="{AB3054CA-E7ED-4707-9616-5CA16E9F15DF}">
      <dgm:prSet/>
      <dgm:spPr/>
      <dgm:t>
        <a:bodyPr/>
        <a:lstStyle/>
        <a:p>
          <a:endParaRPr lang="en-GB"/>
        </a:p>
      </dgm:t>
    </dgm:pt>
    <dgm:pt modelId="{49929A72-627E-4024-9F15-2BCAC2EADC7D}" type="sibTrans" cxnId="{AB3054CA-E7ED-4707-9616-5CA16E9F15DF}">
      <dgm:prSet/>
      <dgm:spPr/>
      <dgm:t>
        <a:bodyPr/>
        <a:lstStyle/>
        <a:p>
          <a:endParaRPr lang="en-GB"/>
        </a:p>
      </dgm:t>
    </dgm:pt>
    <dgm:pt modelId="{5557DE1B-546B-46CE-8AA8-EBE976E3C744}">
      <dgm:prSet phldrT="[Text]"/>
      <dgm:spPr/>
      <dgm:t>
        <a:bodyPr/>
        <a:lstStyle/>
        <a:p>
          <a:r>
            <a:rPr lang="en-GB"/>
            <a:t>GETTING HELP</a:t>
          </a:r>
        </a:p>
      </dgm:t>
    </dgm:pt>
    <dgm:pt modelId="{AD1B5726-7B91-4E0E-8326-7F839EE1FB5A}" type="parTrans" cxnId="{ECC5C297-C67A-42A9-B37B-AC68B1FA52CF}">
      <dgm:prSet/>
      <dgm:spPr/>
      <dgm:t>
        <a:bodyPr/>
        <a:lstStyle/>
        <a:p>
          <a:endParaRPr lang="en-GB"/>
        </a:p>
      </dgm:t>
    </dgm:pt>
    <dgm:pt modelId="{C7B7C7A2-0085-4E66-B17E-EA0091FCBD33}" type="sibTrans" cxnId="{ECC5C297-C67A-42A9-B37B-AC68B1FA52CF}">
      <dgm:prSet/>
      <dgm:spPr/>
      <dgm:t>
        <a:bodyPr/>
        <a:lstStyle/>
        <a:p>
          <a:endParaRPr lang="en-GB"/>
        </a:p>
      </dgm:t>
    </dgm:pt>
    <dgm:pt modelId="{BA0F1DF0-19A4-4CEE-9C27-831C8BDD7EF6}">
      <dgm:prSet phldrT="[Text]"/>
      <dgm:spPr/>
      <dgm:t>
        <a:bodyPr/>
        <a:lstStyle/>
        <a:p>
          <a:r>
            <a:rPr lang="en-GB"/>
            <a:t>GETTING MORE ADVICE</a:t>
          </a:r>
        </a:p>
      </dgm:t>
    </dgm:pt>
    <dgm:pt modelId="{4A8BFC03-59AE-4F16-A869-2543BFBBD150}" type="parTrans" cxnId="{A12A6BCD-A307-4F52-8B99-100DBDFC0A2C}">
      <dgm:prSet/>
      <dgm:spPr/>
      <dgm:t>
        <a:bodyPr/>
        <a:lstStyle/>
        <a:p>
          <a:endParaRPr lang="en-GB"/>
        </a:p>
      </dgm:t>
    </dgm:pt>
    <dgm:pt modelId="{C8EC32D1-5EBA-47F7-AE00-548AE7185FDC}" type="sibTrans" cxnId="{A12A6BCD-A307-4F52-8B99-100DBDFC0A2C}">
      <dgm:prSet/>
      <dgm:spPr/>
      <dgm:t>
        <a:bodyPr/>
        <a:lstStyle/>
        <a:p>
          <a:endParaRPr lang="en-GB"/>
        </a:p>
      </dgm:t>
    </dgm:pt>
    <dgm:pt modelId="{5148C8D1-492D-4C2B-9650-A85378E63D58}">
      <dgm:prSet phldrT="[Text]"/>
      <dgm:spPr/>
      <dgm:t>
        <a:bodyPr/>
        <a:lstStyle/>
        <a:p>
          <a:r>
            <a:rPr lang="en-GB"/>
            <a:t>GETTING RISK SUPPORT</a:t>
          </a:r>
        </a:p>
      </dgm:t>
    </dgm:pt>
    <dgm:pt modelId="{48AB113A-1CAF-481A-A26A-45C24624C01D}" type="parTrans" cxnId="{B2389448-A7F6-4F1A-BFE8-5E6752862661}">
      <dgm:prSet/>
      <dgm:spPr/>
      <dgm:t>
        <a:bodyPr/>
        <a:lstStyle/>
        <a:p>
          <a:endParaRPr lang="en-GB"/>
        </a:p>
      </dgm:t>
    </dgm:pt>
    <dgm:pt modelId="{A3CCB98D-2D68-412B-9A78-E9F0B4461A2A}" type="sibTrans" cxnId="{B2389448-A7F6-4F1A-BFE8-5E6752862661}">
      <dgm:prSet/>
      <dgm:spPr/>
      <dgm:t>
        <a:bodyPr/>
        <a:lstStyle/>
        <a:p>
          <a:endParaRPr lang="en-GB"/>
        </a:p>
      </dgm:t>
    </dgm:pt>
    <dgm:pt modelId="{BF15B88F-6C41-4F33-BC90-30FA1C68EAC4}" type="pres">
      <dgm:prSet presAssocID="{83D9C4ED-42D3-4AB0-A549-E57730FEDCD9}" presName="composite" presStyleCnt="0">
        <dgm:presLayoutVars>
          <dgm:chMax val="1"/>
          <dgm:dir/>
          <dgm:resizeHandles val="exact"/>
        </dgm:presLayoutVars>
      </dgm:prSet>
      <dgm:spPr/>
    </dgm:pt>
    <dgm:pt modelId="{9E148131-BD9E-4327-8CB6-947FDDAA3283}" type="pres">
      <dgm:prSet presAssocID="{83D9C4ED-42D3-4AB0-A549-E57730FEDCD9}" presName="radial" presStyleCnt="0">
        <dgm:presLayoutVars>
          <dgm:animLvl val="ctr"/>
        </dgm:presLayoutVars>
      </dgm:prSet>
      <dgm:spPr/>
    </dgm:pt>
    <dgm:pt modelId="{83BC09B7-0955-4D69-A010-17489589D244}" type="pres">
      <dgm:prSet presAssocID="{9818F972-7856-48AF-A817-45E40A068A76}" presName="centerShape" presStyleLbl="vennNode1" presStyleIdx="0" presStyleCnt="5"/>
      <dgm:spPr/>
    </dgm:pt>
    <dgm:pt modelId="{5B835444-5389-425B-9E52-9872B014CC12}" type="pres">
      <dgm:prSet presAssocID="{C1111910-286D-4213-BB55-6451D9E46888}" presName="node" presStyleLbl="vennNode1" presStyleIdx="1" presStyleCnt="5">
        <dgm:presLayoutVars>
          <dgm:bulletEnabled val="1"/>
        </dgm:presLayoutVars>
      </dgm:prSet>
      <dgm:spPr/>
    </dgm:pt>
    <dgm:pt modelId="{4DCD34E8-5B31-4633-B9B4-DF321E560781}" type="pres">
      <dgm:prSet presAssocID="{5557DE1B-546B-46CE-8AA8-EBE976E3C744}" presName="node" presStyleLbl="vennNode1" presStyleIdx="2" presStyleCnt="5">
        <dgm:presLayoutVars>
          <dgm:bulletEnabled val="1"/>
        </dgm:presLayoutVars>
      </dgm:prSet>
      <dgm:spPr/>
    </dgm:pt>
    <dgm:pt modelId="{A43C9E85-3582-4C88-B07D-85D32A53DEB4}" type="pres">
      <dgm:prSet presAssocID="{BA0F1DF0-19A4-4CEE-9C27-831C8BDD7EF6}" presName="node" presStyleLbl="vennNode1" presStyleIdx="3" presStyleCnt="5">
        <dgm:presLayoutVars>
          <dgm:bulletEnabled val="1"/>
        </dgm:presLayoutVars>
      </dgm:prSet>
      <dgm:spPr/>
    </dgm:pt>
    <dgm:pt modelId="{B04FE1B4-BB30-483B-8D41-AC1290D1FEDC}" type="pres">
      <dgm:prSet presAssocID="{5148C8D1-492D-4C2B-9650-A85378E63D58}" presName="node" presStyleLbl="vennNode1" presStyleIdx="4" presStyleCnt="5">
        <dgm:presLayoutVars>
          <dgm:bulletEnabled val="1"/>
        </dgm:presLayoutVars>
      </dgm:prSet>
      <dgm:spPr/>
    </dgm:pt>
  </dgm:ptLst>
  <dgm:cxnLst>
    <dgm:cxn modelId="{9767B803-3AC5-4605-A272-09F600D4576D}" type="presOf" srcId="{9818F972-7856-48AF-A817-45E40A068A76}" destId="{83BC09B7-0955-4D69-A010-17489589D244}" srcOrd="0" destOrd="0" presId="urn:microsoft.com/office/officeart/2005/8/layout/radial3"/>
    <dgm:cxn modelId="{57D91307-5C07-4EC6-A555-1142E71F4470}" type="presOf" srcId="{83D9C4ED-42D3-4AB0-A549-E57730FEDCD9}" destId="{BF15B88F-6C41-4F33-BC90-30FA1C68EAC4}" srcOrd="0" destOrd="0" presId="urn:microsoft.com/office/officeart/2005/8/layout/radial3"/>
    <dgm:cxn modelId="{63B11418-C74C-4D3C-ADC7-9D86E876A3A1}" type="presOf" srcId="{BA0F1DF0-19A4-4CEE-9C27-831C8BDD7EF6}" destId="{A43C9E85-3582-4C88-B07D-85D32A53DEB4}" srcOrd="0" destOrd="0" presId="urn:microsoft.com/office/officeart/2005/8/layout/radial3"/>
    <dgm:cxn modelId="{B2389448-A7F6-4F1A-BFE8-5E6752862661}" srcId="{9818F972-7856-48AF-A817-45E40A068A76}" destId="{5148C8D1-492D-4C2B-9650-A85378E63D58}" srcOrd="3" destOrd="0" parTransId="{48AB113A-1CAF-481A-A26A-45C24624C01D}" sibTransId="{A3CCB98D-2D68-412B-9A78-E9F0B4461A2A}"/>
    <dgm:cxn modelId="{CAB38881-DD8E-4A20-9B39-9C5C9076CFE4}" type="presOf" srcId="{C1111910-286D-4213-BB55-6451D9E46888}" destId="{5B835444-5389-425B-9E52-9872B014CC12}" srcOrd="0" destOrd="0" presId="urn:microsoft.com/office/officeart/2005/8/layout/radial3"/>
    <dgm:cxn modelId="{E3FFED8B-1EF8-46EA-A0DB-6BFC8985E830}" srcId="{83D9C4ED-42D3-4AB0-A549-E57730FEDCD9}" destId="{9818F972-7856-48AF-A817-45E40A068A76}" srcOrd="0" destOrd="0" parTransId="{44CA71D3-49FE-4DBD-BDCB-6C639227DA0C}" sibTransId="{8042685B-1A23-432B-8245-10AC02336BA6}"/>
    <dgm:cxn modelId="{ECC5C297-C67A-42A9-B37B-AC68B1FA52CF}" srcId="{9818F972-7856-48AF-A817-45E40A068A76}" destId="{5557DE1B-546B-46CE-8AA8-EBE976E3C744}" srcOrd="1" destOrd="0" parTransId="{AD1B5726-7B91-4E0E-8326-7F839EE1FB5A}" sibTransId="{C7B7C7A2-0085-4E66-B17E-EA0091FCBD33}"/>
    <dgm:cxn modelId="{DB214EB2-65BA-4439-BB22-26C302511F79}" type="presOf" srcId="{5557DE1B-546B-46CE-8AA8-EBE976E3C744}" destId="{4DCD34E8-5B31-4633-B9B4-DF321E560781}" srcOrd="0" destOrd="0" presId="urn:microsoft.com/office/officeart/2005/8/layout/radial3"/>
    <dgm:cxn modelId="{AB3054CA-E7ED-4707-9616-5CA16E9F15DF}" srcId="{9818F972-7856-48AF-A817-45E40A068A76}" destId="{C1111910-286D-4213-BB55-6451D9E46888}" srcOrd="0" destOrd="0" parTransId="{0ABAB13B-C724-4516-9F0D-FFD6E6CA4E7A}" sibTransId="{49929A72-627E-4024-9F15-2BCAC2EADC7D}"/>
    <dgm:cxn modelId="{A12A6BCD-A307-4F52-8B99-100DBDFC0A2C}" srcId="{9818F972-7856-48AF-A817-45E40A068A76}" destId="{BA0F1DF0-19A4-4CEE-9C27-831C8BDD7EF6}" srcOrd="2" destOrd="0" parTransId="{4A8BFC03-59AE-4F16-A869-2543BFBBD150}" sibTransId="{C8EC32D1-5EBA-47F7-AE00-548AE7185FDC}"/>
    <dgm:cxn modelId="{ACFA2DFF-ED83-4E71-9478-2AE1F8FBE47A}" type="presOf" srcId="{5148C8D1-492D-4C2B-9650-A85378E63D58}" destId="{B04FE1B4-BB30-483B-8D41-AC1290D1FEDC}" srcOrd="0" destOrd="0" presId="urn:microsoft.com/office/officeart/2005/8/layout/radial3"/>
    <dgm:cxn modelId="{FD7271DB-C0FD-47D8-B28D-F86C074A1A79}" type="presParOf" srcId="{BF15B88F-6C41-4F33-BC90-30FA1C68EAC4}" destId="{9E148131-BD9E-4327-8CB6-947FDDAA3283}" srcOrd="0" destOrd="0" presId="urn:microsoft.com/office/officeart/2005/8/layout/radial3"/>
    <dgm:cxn modelId="{672B9AFA-1407-4522-915F-81962C249230}" type="presParOf" srcId="{9E148131-BD9E-4327-8CB6-947FDDAA3283}" destId="{83BC09B7-0955-4D69-A010-17489589D244}" srcOrd="0" destOrd="0" presId="urn:microsoft.com/office/officeart/2005/8/layout/radial3"/>
    <dgm:cxn modelId="{4E314ACD-07B3-4BA9-A3CE-2A98518BD6B7}" type="presParOf" srcId="{9E148131-BD9E-4327-8CB6-947FDDAA3283}" destId="{5B835444-5389-425B-9E52-9872B014CC12}" srcOrd="1" destOrd="0" presId="urn:microsoft.com/office/officeart/2005/8/layout/radial3"/>
    <dgm:cxn modelId="{BEE6151E-B42E-4A4F-964B-85EB97920944}" type="presParOf" srcId="{9E148131-BD9E-4327-8CB6-947FDDAA3283}" destId="{4DCD34E8-5B31-4633-B9B4-DF321E560781}" srcOrd="2" destOrd="0" presId="urn:microsoft.com/office/officeart/2005/8/layout/radial3"/>
    <dgm:cxn modelId="{6D8C029F-CD7C-4096-9345-B9C710343AF0}" type="presParOf" srcId="{9E148131-BD9E-4327-8CB6-947FDDAA3283}" destId="{A43C9E85-3582-4C88-B07D-85D32A53DEB4}" srcOrd="3" destOrd="0" presId="urn:microsoft.com/office/officeart/2005/8/layout/radial3"/>
    <dgm:cxn modelId="{2E42AC23-C86A-4587-A4F4-9D9118C0362F}" type="presParOf" srcId="{9E148131-BD9E-4327-8CB6-947FDDAA3283}" destId="{B04FE1B4-BB30-483B-8D41-AC1290D1FEDC}" srcOrd="4"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C09B7-0955-4D69-A010-17489589D244}">
      <dsp:nvSpPr>
        <dsp:cNvPr id="0" name=""/>
        <dsp:cNvSpPr/>
      </dsp:nvSpPr>
      <dsp:spPr>
        <a:xfrm>
          <a:off x="1867644" y="653206"/>
          <a:ext cx="1627286" cy="162728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Advice/Signposting</a:t>
          </a:r>
        </a:p>
        <a:p>
          <a:pPr marL="0" lvl="0" indent="0" algn="ctr" defTabSz="355600">
            <a:lnSpc>
              <a:spcPct val="90000"/>
            </a:lnSpc>
            <a:spcBef>
              <a:spcPct val="0"/>
            </a:spcBef>
            <a:spcAft>
              <a:spcPct val="35000"/>
            </a:spcAft>
            <a:buNone/>
          </a:pPr>
          <a:r>
            <a:rPr lang="en-GB" sz="800" kern="1200"/>
            <a:t>Focused goals-based input</a:t>
          </a:r>
        </a:p>
        <a:p>
          <a:pPr marL="0" lvl="0" indent="0" algn="ctr" defTabSz="355600">
            <a:lnSpc>
              <a:spcPct val="90000"/>
            </a:lnSpc>
            <a:spcBef>
              <a:spcPct val="0"/>
            </a:spcBef>
            <a:spcAft>
              <a:spcPct val="35000"/>
            </a:spcAft>
            <a:buNone/>
          </a:pPr>
          <a:r>
            <a:rPr lang="en-GB" sz="800" kern="1200"/>
            <a:t>Extensive specialised goals- based input</a:t>
          </a:r>
        </a:p>
        <a:p>
          <a:pPr marL="0" lvl="0" indent="0" algn="ctr" defTabSz="355600">
            <a:lnSpc>
              <a:spcPct val="90000"/>
            </a:lnSpc>
            <a:spcBef>
              <a:spcPct val="0"/>
            </a:spcBef>
            <a:spcAft>
              <a:spcPct val="35000"/>
            </a:spcAft>
            <a:buNone/>
          </a:pPr>
          <a:r>
            <a:rPr lang="en-GB" sz="800" kern="1200"/>
            <a:t>Those who are in contact with services and are of a risk , not able to use help </a:t>
          </a:r>
        </a:p>
      </dsp:txBody>
      <dsp:txXfrm>
        <a:off x="2105955" y="891517"/>
        <a:ext cx="1150664" cy="1150664"/>
      </dsp:txXfrm>
    </dsp:sp>
    <dsp:sp modelId="{5B835444-5389-425B-9E52-9872B014CC12}">
      <dsp:nvSpPr>
        <dsp:cNvPr id="0" name=""/>
        <dsp:cNvSpPr/>
      </dsp:nvSpPr>
      <dsp:spPr>
        <a:xfrm>
          <a:off x="2274465" y="290"/>
          <a:ext cx="813643" cy="813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GETTING ADVICE</a:t>
          </a:r>
        </a:p>
      </dsp:txBody>
      <dsp:txXfrm>
        <a:off x="2393620" y="119445"/>
        <a:ext cx="575333" cy="575333"/>
      </dsp:txXfrm>
    </dsp:sp>
    <dsp:sp modelId="{4DCD34E8-5B31-4633-B9B4-DF321E560781}">
      <dsp:nvSpPr>
        <dsp:cNvPr id="0" name=""/>
        <dsp:cNvSpPr/>
      </dsp:nvSpPr>
      <dsp:spPr>
        <a:xfrm>
          <a:off x="3334203" y="1060028"/>
          <a:ext cx="813643" cy="813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GETTING HELP</a:t>
          </a:r>
        </a:p>
      </dsp:txBody>
      <dsp:txXfrm>
        <a:off x="3453358" y="1179183"/>
        <a:ext cx="575333" cy="575333"/>
      </dsp:txXfrm>
    </dsp:sp>
    <dsp:sp modelId="{A43C9E85-3582-4C88-B07D-85D32A53DEB4}">
      <dsp:nvSpPr>
        <dsp:cNvPr id="0" name=""/>
        <dsp:cNvSpPr/>
      </dsp:nvSpPr>
      <dsp:spPr>
        <a:xfrm>
          <a:off x="2274465" y="2119766"/>
          <a:ext cx="813643" cy="813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GETTING MORE ADVICE</a:t>
          </a:r>
        </a:p>
      </dsp:txBody>
      <dsp:txXfrm>
        <a:off x="2393620" y="2238921"/>
        <a:ext cx="575333" cy="575333"/>
      </dsp:txXfrm>
    </dsp:sp>
    <dsp:sp modelId="{B04FE1B4-BB30-483B-8D41-AC1290D1FEDC}">
      <dsp:nvSpPr>
        <dsp:cNvPr id="0" name=""/>
        <dsp:cNvSpPr/>
      </dsp:nvSpPr>
      <dsp:spPr>
        <a:xfrm>
          <a:off x="1214727" y="1060028"/>
          <a:ext cx="813643" cy="81364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GETTING RISK SUPPORT</a:t>
          </a:r>
        </a:p>
      </dsp:txBody>
      <dsp:txXfrm>
        <a:off x="1333882" y="1179183"/>
        <a:ext cx="575333" cy="5753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5F86D-0B11-4750-B134-783960F0B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Stephen (HUMBER TEACHING NHS FOUNDATION TRUST)</dc:creator>
  <cp:keywords/>
  <dc:description/>
  <cp:lastModifiedBy>James Collier</cp:lastModifiedBy>
  <cp:revision>4</cp:revision>
  <cp:lastPrinted>2024-08-14T04:36:00Z</cp:lastPrinted>
  <dcterms:created xsi:type="dcterms:W3CDTF">2025-12-05T13:26:00Z</dcterms:created>
  <dcterms:modified xsi:type="dcterms:W3CDTF">2025-12-05T13:32:00Z</dcterms:modified>
</cp:coreProperties>
</file>